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3FCBCD6"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147212">
        <w:rPr>
          <w:b/>
          <w:noProof/>
          <w:sz w:val="24"/>
        </w:rPr>
        <w:t>7</w:t>
      </w:r>
      <w:r>
        <w:rPr>
          <w:b/>
          <w:i/>
          <w:noProof/>
          <w:sz w:val="28"/>
        </w:rPr>
        <w:tab/>
      </w:r>
      <w:r>
        <w:rPr>
          <w:b/>
          <w:noProof/>
          <w:sz w:val="24"/>
        </w:rPr>
        <w:t>C1-25</w:t>
      </w:r>
      <w:r w:rsidR="0086321C">
        <w:rPr>
          <w:b/>
          <w:noProof/>
          <w:sz w:val="24"/>
        </w:rPr>
        <w:t>6334</w:t>
      </w:r>
    </w:p>
    <w:p w14:paraId="50718B3F" w14:textId="4BA815B7" w:rsidR="00D70F07" w:rsidRPr="00386289" w:rsidRDefault="000A09CA" w:rsidP="00110A4E">
      <w:pPr>
        <w:pStyle w:val="CRCoverPage"/>
        <w:outlineLvl w:val="0"/>
        <w:rPr>
          <w:bCs/>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sidR="006A4448">
        <w:rPr>
          <w:b/>
          <w:noProof/>
          <w:sz w:val="24"/>
        </w:rPr>
        <w:t>13</w:t>
      </w:r>
      <w:r w:rsidR="009003C8">
        <w:rPr>
          <w:b/>
          <w:noProof/>
          <w:sz w:val="24"/>
        </w:rPr>
        <w:t>–</w:t>
      </w:r>
      <w:r w:rsidR="006A4448">
        <w:rPr>
          <w:b/>
          <w:noProof/>
          <w:sz w:val="24"/>
        </w:rPr>
        <w:t>17</w:t>
      </w:r>
      <w:r w:rsidR="009003C8">
        <w:rPr>
          <w:b/>
          <w:noProof/>
          <w:sz w:val="24"/>
        </w:rPr>
        <w:t xml:space="preserve"> </w:t>
      </w:r>
      <w:r w:rsidR="00147212">
        <w:rPr>
          <w:b/>
          <w:noProof/>
          <w:sz w:val="24"/>
        </w:rPr>
        <w:t>October</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sidR="00147212">
        <w:rPr>
          <w:bCs/>
          <w:i/>
          <w:iCs/>
          <w:noProof/>
          <w:color w:val="1F497D" w:themeColor="text2"/>
          <w:sz w:val="24"/>
        </w:rPr>
        <w:t>XXX</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46400" w:rsidR="001E41F3" w:rsidRPr="00410371" w:rsidRDefault="0086321C" w:rsidP="00547111">
            <w:pPr>
              <w:pStyle w:val="CRCoverPage"/>
              <w:spacing w:after="0"/>
              <w:rPr>
                <w:noProof/>
              </w:rPr>
            </w:pPr>
            <w:r>
              <w:rPr>
                <w:b/>
                <w:noProof/>
                <w:sz w:val="28"/>
              </w:rPr>
              <w:t>4559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F846F" w:rsidR="001E41F3" w:rsidRPr="00410371" w:rsidRDefault="001472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6A4448">
              <w:rPr>
                <w:b/>
                <w:noProof/>
                <w:sz w:val="28"/>
              </w:rPr>
              <w:t>19.</w:t>
            </w:r>
            <w:r w:rsidR="000A09CA" w:rsidRPr="006A4448">
              <w:rPr>
                <w:b/>
                <w:noProof/>
                <w:sz w:val="28"/>
              </w:rPr>
              <w:t>4</w:t>
            </w:r>
            <w:r w:rsidRPr="006A44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3D13C861" w:rsidR="0064072E" w:rsidRDefault="005E72B2" w:rsidP="0064072E">
                  <w:pPr>
                    <w:pStyle w:val="CRCoverPage"/>
                    <w:spacing w:after="0"/>
                    <w:rPr>
                      <w:noProof/>
                    </w:rPr>
                  </w:pPr>
                  <w:r>
                    <w:rPr>
                      <w:lang w:eastAsia="zh-CN"/>
                    </w:rPr>
                    <w:t xml:space="preserve">Abnormal case handling </w:t>
                  </w:r>
                  <w:r w:rsidR="003F2AC3">
                    <w:rPr>
                      <w:lang w:eastAsia="zh-CN"/>
                    </w:rPr>
                    <w:t>for MINT-EPS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7CFA4"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ACEFC" w:rsidR="001E41F3" w:rsidRDefault="00AF6764">
            <w:pPr>
              <w:pStyle w:val="CRCoverPage"/>
              <w:spacing w:after="0"/>
              <w:ind w:left="100"/>
              <w:rPr>
                <w:noProof/>
              </w:rPr>
            </w:pPr>
            <w:r>
              <w:rPr>
                <w:noProof/>
              </w:rPr>
              <w:t>2025-</w:t>
            </w:r>
            <w:r w:rsidR="00F97214">
              <w:rPr>
                <w:noProof/>
              </w:rPr>
              <w:t>10</w:t>
            </w:r>
            <w:r w:rsidR="002A5E6D">
              <w:rPr>
                <w:noProof/>
              </w:rPr>
              <w:t>-</w:t>
            </w:r>
            <w:r w:rsidR="00F97214">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FC4D2" w14:textId="74E8DA92" w:rsidR="004B11BE" w:rsidRDefault="00FB1335" w:rsidP="00646AC5">
            <w:pPr>
              <w:pStyle w:val="CRCoverPage"/>
              <w:spacing w:after="0"/>
            </w:pPr>
            <w:r>
              <w:t xml:space="preserve">When 5G </w:t>
            </w:r>
            <w:r w:rsidR="00CC179F">
              <w:t>V</w:t>
            </w:r>
            <w:r>
              <w:t xml:space="preserve">PLMN of the UE is in disaster condition, UE may </w:t>
            </w:r>
            <w:r w:rsidR="00E4735E">
              <w:t xml:space="preserve">try to connect/attach </w:t>
            </w:r>
            <w:r w:rsidR="00CC179F">
              <w:t xml:space="preserve">to a 4G VPLMN providing disaster service. </w:t>
            </w:r>
          </w:p>
          <w:p w14:paraId="6CB2D44F" w14:textId="77777777" w:rsidR="00646AC5" w:rsidRDefault="00646AC5" w:rsidP="00646AC5">
            <w:pPr>
              <w:pStyle w:val="CRCoverPage"/>
              <w:spacing w:after="0"/>
            </w:pPr>
          </w:p>
          <w:p w14:paraId="2A566ABD" w14:textId="639A1A50" w:rsidR="00646AC5" w:rsidRDefault="00646AC5" w:rsidP="00646AC5">
            <w:pPr>
              <w:pStyle w:val="CRCoverPage"/>
              <w:spacing w:after="0"/>
            </w:pPr>
            <w:r>
              <w:t>As per TS 24.301,</w:t>
            </w:r>
          </w:p>
          <w:p w14:paraId="7D910768" w14:textId="77777777" w:rsidR="00646AC5" w:rsidRDefault="00646AC5" w:rsidP="00646AC5">
            <w:pPr>
              <w:pStyle w:val="CRCoverPage"/>
              <w:spacing w:after="0"/>
            </w:pPr>
          </w:p>
          <w:p w14:paraId="72398391" w14:textId="77777777" w:rsidR="00646AC5" w:rsidRPr="00F11A63" w:rsidRDefault="00646AC5" w:rsidP="00646AC5">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w:t>
            </w:r>
            <w:r w:rsidRPr="00646AC5">
              <w:rPr>
                <w:highlight w:val="yellow"/>
              </w:rPr>
              <w:t>EMM cause #80 "Disaster roaming for the determined PLMN with disaster condition not allowed".</w:t>
            </w:r>
          </w:p>
          <w:p w14:paraId="3529C010" w14:textId="71852B65" w:rsidR="00CC179F" w:rsidRDefault="00646AC5" w:rsidP="0050499A">
            <w:pPr>
              <w:pStyle w:val="CRCoverPage"/>
              <w:spacing w:after="0"/>
            </w:pPr>
            <w:r>
              <w:t>However, the abnormal case handling of the reject cause #80 when the t</w:t>
            </w:r>
            <w:r w:rsidRPr="001E19C8">
              <w:t>his cause value received</w:t>
            </w:r>
            <w:r>
              <w:t xml:space="preserve"> v</w:t>
            </w:r>
            <w:r w:rsidRPr="001E19C8">
              <w:t>ia non-3GPP access</w:t>
            </w:r>
            <w:r>
              <w:t xml:space="preserve"> or when </w:t>
            </w:r>
            <w:r w:rsidRPr="0067374C">
              <w:t xml:space="preserve">the </w:t>
            </w:r>
            <w:r>
              <w:t>UE did not indicate "disaster roaming attach" in the EPS attach type IE</w:t>
            </w:r>
            <w:r w:rsidRPr="00937026">
              <w:t xml:space="preserve"> in the </w:t>
            </w:r>
            <w:r>
              <w:t>ATTACH</w:t>
            </w:r>
            <w:r w:rsidRPr="00937026">
              <w:t xml:space="preserve"> REQUEST message</w:t>
            </w:r>
            <w:r w:rsidR="00950473">
              <w:t xml:space="preserve"> is not specified</w:t>
            </w:r>
            <w:r w:rsidRPr="001E19C8">
              <w:t>.</w:t>
            </w:r>
          </w:p>
          <w:p w14:paraId="757DDDCB" w14:textId="77777777" w:rsidR="00646AC5" w:rsidRDefault="00646AC5" w:rsidP="0050499A">
            <w:pPr>
              <w:pStyle w:val="CRCoverPage"/>
              <w:spacing w:after="0"/>
            </w:pPr>
          </w:p>
          <w:p w14:paraId="7A6484FD" w14:textId="6D4D216D" w:rsidR="00646AC5" w:rsidRDefault="00646AC5" w:rsidP="0050499A">
            <w:pPr>
              <w:pStyle w:val="CRCoverPage"/>
              <w:spacing w:after="0"/>
            </w:pPr>
            <w:r>
              <w:t xml:space="preserve">Moreover, such abnormal case has been handled in </w:t>
            </w:r>
            <w:proofErr w:type="spellStart"/>
            <w:r>
              <w:t>Rel</w:t>
            </w:r>
            <w:proofErr w:type="spellEnd"/>
            <w:r>
              <w:t xml:space="preserve"> 17 MINT (in TS 24.501) and alignment for such case in MINT-EPS is required.</w:t>
            </w:r>
          </w:p>
          <w:p w14:paraId="6DE4ECC6" w14:textId="77777777" w:rsidR="00646AC5" w:rsidRDefault="00646AC5" w:rsidP="0050499A">
            <w:pPr>
              <w:pStyle w:val="CRCoverPage"/>
              <w:spacing w:after="0"/>
            </w:pPr>
          </w:p>
          <w:p w14:paraId="708AA7DE" w14:textId="029F0D85" w:rsidR="00B8192B" w:rsidRPr="00BA51CA" w:rsidRDefault="0050499A" w:rsidP="0050499A">
            <w:pPr>
              <w:pStyle w:val="CRCoverPage"/>
              <w:spacing w:after="0"/>
              <w:rPr>
                <w:lang w:eastAsia="zh-CN"/>
              </w:rPr>
            </w:pPr>
            <w:r>
              <w:t xml:space="preserve">This contribution proposes </w:t>
            </w:r>
            <w:r w:rsidR="000F387F">
              <w:t xml:space="preserve">handling of </w:t>
            </w:r>
            <w:r w:rsidR="003D3ED8">
              <w:t>abnormal case handling at UE for MINT-EPS</w:t>
            </w:r>
            <w: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6D75C8" w14:textId="77777777" w:rsidR="00946733" w:rsidRDefault="00812287" w:rsidP="00204552">
            <w:pPr>
              <w:pStyle w:val="CRCoverPage"/>
              <w:numPr>
                <w:ilvl w:val="0"/>
                <w:numId w:val="3"/>
              </w:numPr>
              <w:spacing w:after="0"/>
              <w:rPr>
                <w:noProof/>
                <w:lang w:eastAsia="zh-CN"/>
              </w:rPr>
            </w:pPr>
            <w:r>
              <w:rPr>
                <w:lang w:eastAsia="ja-JP"/>
              </w:rPr>
              <w:t xml:space="preserve">Enhanced </w:t>
            </w:r>
            <w:r w:rsidR="00FB6AB0">
              <w:rPr>
                <w:lang w:eastAsia="ja-JP"/>
              </w:rPr>
              <w:t>ATTACH</w:t>
            </w:r>
            <w:r w:rsidR="00B37880">
              <w:rPr>
                <w:lang w:eastAsia="ja-JP"/>
              </w:rPr>
              <w:t xml:space="preserve"> REJECT</w:t>
            </w:r>
            <w:r w:rsidR="00FB6AB0">
              <w:rPr>
                <w:lang w:eastAsia="ja-JP"/>
              </w:rPr>
              <w:t xml:space="preserve"> procedure</w:t>
            </w:r>
            <w:r w:rsidR="0050499A">
              <w:rPr>
                <w:lang w:eastAsia="ja-JP"/>
              </w:rPr>
              <w:t xml:space="preserve"> for </w:t>
            </w:r>
            <w:r w:rsidR="00A214B2">
              <w:rPr>
                <w:lang w:eastAsia="ja-JP"/>
              </w:rPr>
              <w:t>MINT-EPS with abnormal scenario</w:t>
            </w:r>
          </w:p>
          <w:p w14:paraId="31C656EC" w14:textId="6A2CAAF8" w:rsidR="00A214B2" w:rsidRDefault="00A214B2" w:rsidP="00204552">
            <w:pPr>
              <w:pStyle w:val="CRCoverPage"/>
              <w:numPr>
                <w:ilvl w:val="0"/>
                <w:numId w:val="3"/>
              </w:numPr>
              <w:spacing w:after="0"/>
              <w:rPr>
                <w:noProof/>
                <w:lang w:eastAsia="zh-CN"/>
              </w:rPr>
            </w:pPr>
            <w:r>
              <w:rPr>
                <w:lang w:eastAsia="ja-JP"/>
              </w:rPr>
              <w:t>Updated Abnormal case in the UE subclause with by including #80</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6AAB1" w:rsidR="00204552" w:rsidRDefault="00A214B2" w:rsidP="00422BE2">
            <w:pPr>
              <w:pStyle w:val="CRCoverPage"/>
              <w:numPr>
                <w:ilvl w:val="0"/>
                <w:numId w:val="3"/>
              </w:numPr>
              <w:spacing w:after="0"/>
              <w:rPr>
                <w:noProof/>
              </w:rPr>
            </w:pPr>
            <w:r>
              <w:rPr>
                <w:noProof/>
              </w:rPr>
              <w:t>Abnormal case handling shall remain unhandled</w:t>
            </w:r>
            <w:r w:rsidR="00B37880">
              <w:rPr>
                <w:noProof/>
              </w:rPr>
              <w:t xml:space="preserve"> in</w:t>
            </w:r>
            <w:r w:rsidR="00422BE2">
              <w:rPr>
                <w:noProof/>
              </w:rPr>
              <w:t xml:space="preserve"> MINT</w:t>
            </w:r>
            <w:r w:rsidR="00B37880">
              <w:rPr>
                <w:noProof/>
              </w:rPr>
              <w:t>-</w:t>
            </w:r>
            <w:r w:rsidR="00422BE2">
              <w:rPr>
                <w:noProof/>
              </w:rPr>
              <w:t xml:space="preserve">EPS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3AB18" w:rsidR="00204552" w:rsidRDefault="00EE5818" w:rsidP="00204552">
            <w:pPr>
              <w:pStyle w:val="CRCoverPage"/>
              <w:spacing w:after="0"/>
              <w:ind w:left="100"/>
              <w:rPr>
                <w:noProof/>
                <w:lang w:eastAsia="zh-CN"/>
              </w:rPr>
            </w:pPr>
            <w:r>
              <w:rPr>
                <w:lang w:eastAsia="zh-CN"/>
              </w:rPr>
              <w:t>5.5.</w:t>
            </w:r>
            <w:r w:rsidR="0027655F">
              <w:rPr>
                <w:lang w:eastAsia="zh-CN"/>
              </w:rPr>
              <w:t>1</w:t>
            </w:r>
            <w:r>
              <w:rPr>
                <w:lang w:eastAsia="zh-CN"/>
              </w:rPr>
              <w:t>.2.5</w:t>
            </w:r>
            <w:r w:rsidR="00A214B2">
              <w:rPr>
                <w:lang w:eastAsia="zh-CN"/>
              </w:rPr>
              <w:t>, 5.5.1.2.6</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B20FB0" w:rsidR="00EF0CE6" w:rsidRDefault="00EF0CE6" w:rsidP="00EF0C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1E5BE05C" w14:textId="77777777" w:rsidR="00E91B6D" w:rsidRPr="00F11A63" w:rsidRDefault="00E91B6D" w:rsidP="00E91B6D">
      <w:pPr>
        <w:pStyle w:val="Heading5"/>
      </w:pPr>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209860839"/>
      <w:bookmarkStart w:id="18" w:name="_Toc20218233"/>
      <w:bookmarkStart w:id="19" w:name="_Toc27744119"/>
      <w:bookmarkStart w:id="20" w:name="_Toc35959691"/>
      <w:bookmarkStart w:id="21" w:name="_Toc45203125"/>
      <w:bookmarkStart w:id="22" w:name="_Toc45700501"/>
      <w:bookmarkStart w:id="23" w:name="_Toc51920237"/>
      <w:bookmarkStart w:id="24" w:name="_Toc68251297"/>
      <w:bookmarkStart w:id="25" w:name="_Toc203146487"/>
      <w:bookmarkEnd w:id="2"/>
      <w:bookmarkEnd w:id="3"/>
      <w:bookmarkEnd w:id="4"/>
      <w:bookmarkEnd w:id="5"/>
      <w:bookmarkEnd w:id="6"/>
      <w:bookmarkEnd w:id="7"/>
      <w:bookmarkEnd w:id="8"/>
      <w:bookmarkEnd w:id="9"/>
      <w:r w:rsidRPr="00F11A63">
        <w:t>5.5.1.2.5</w:t>
      </w:r>
      <w:r w:rsidRPr="00F11A63">
        <w:tab/>
        <w:t>Attach not accepted by the network</w:t>
      </w:r>
      <w:bookmarkEnd w:id="10"/>
      <w:bookmarkEnd w:id="11"/>
      <w:bookmarkEnd w:id="12"/>
      <w:bookmarkEnd w:id="13"/>
      <w:bookmarkEnd w:id="14"/>
      <w:bookmarkEnd w:id="15"/>
      <w:bookmarkEnd w:id="16"/>
      <w:bookmarkEnd w:id="17"/>
    </w:p>
    <w:p w14:paraId="45BAF52D" w14:textId="77777777" w:rsidR="00E91B6D" w:rsidRPr="00F11A63" w:rsidRDefault="00E91B6D" w:rsidP="00E91B6D">
      <w:r w:rsidRPr="00F11A63">
        <w:t>If the attach request cannot be accepted by the network, the MME shall send an ATTACH REJECT message to the UE including an appropriate EMM cause value.</w:t>
      </w:r>
    </w:p>
    <w:p w14:paraId="305C8B54" w14:textId="77777777" w:rsidR="00E91B6D" w:rsidRPr="00F11A63" w:rsidRDefault="00E91B6D" w:rsidP="00E91B6D">
      <w:r w:rsidRPr="00F11A63">
        <w:t>If EMM-REGISTERED without PDN connection is not supported by the UE or the MME, the attach request included a PDN CONNECTIVITY REQUEST message, the attach procedure fails due to:</w:t>
      </w:r>
    </w:p>
    <w:p w14:paraId="6959D008" w14:textId="77777777" w:rsidR="00E91B6D" w:rsidRPr="00F11A63" w:rsidRDefault="00E91B6D" w:rsidP="00E91B6D">
      <w:pPr>
        <w:pStyle w:val="B1"/>
      </w:pPr>
      <w:r w:rsidRPr="00F11A63">
        <w:t>-</w:t>
      </w:r>
      <w:r w:rsidRPr="00F11A63">
        <w:tab/>
        <w:t>a default EPS bearer setup failure;</w:t>
      </w:r>
    </w:p>
    <w:p w14:paraId="358EBDCA" w14:textId="77777777" w:rsidR="00E91B6D" w:rsidRPr="00F11A63" w:rsidRDefault="00E91B6D" w:rsidP="00E91B6D">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4013C407" w14:textId="77777777" w:rsidR="00E91B6D" w:rsidRPr="00F11A63" w:rsidRDefault="00E91B6D" w:rsidP="00E91B6D">
      <w:pPr>
        <w:pStyle w:val="B1"/>
      </w:pPr>
      <w:r w:rsidRPr="00F11A63">
        <w:rPr>
          <w:lang w:eastAsia="ja-JP"/>
        </w:rPr>
        <w:t>-</w:t>
      </w:r>
      <w:r w:rsidRPr="00F11A63">
        <w:rPr>
          <w:lang w:eastAsia="ja-JP"/>
        </w:rPr>
        <w:tab/>
        <w:t>operator determined barring is applied on default EPS bearer context activation during attach procedure,</w:t>
      </w:r>
    </w:p>
    <w:p w14:paraId="51540B9F" w14:textId="77777777" w:rsidR="00E91B6D" w:rsidRPr="00F11A63" w:rsidRDefault="00E91B6D" w:rsidP="00E91B6D">
      <w:r w:rsidRPr="00F11A63">
        <w:t>the MME shall:</w:t>
      </w:r>
    </w:p>
    <w:p w14:paraId="204EACC1" w14:textId="77777777" w:rsidR="00E91B6D" w:rsidRPr="008410A9" w:rsidRDefault="00E91B6D" w:rsidP="00E91B6D">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0546215D" w14:textId="77777777" w:rsidR="00E91B6D" w:rsidRPr="008410A9" w:rsidRDefault="00E91B6D" w:rsidP="00E91B6D">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6E7A9791" w14:textId="77777777" w:rsidR="00E91B6D" w:rsidRPr="00F11A63" w:rsidRDefault="00E91B6D" w:rsidP="00E91B6D">
      <w:r w:rsidRPr="00F11A63">
        <w:t>If the attach request is rejected due to NAS level mobility management congestion control, the network shall set the EMM cause value to #22 "congestion" and assign a value for back-off timer T3346.</w:t>
      </w:r>
    </w:p>
    <w:p w14:paraId="70158B03" w14:textId="77777777" w:rsidR="00E91B6D" w:rsidRPr="00F11A63" w:rsidRDefault="00E91B6D" w:rsidP="00E91B6D">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0582DD51" w14:textId="77777777" w:rsidR="00E91B6D" w:rsidRPr="00F11A63" w:rsidRDefault="00E91B6D" w:rsidP="00E91B6D">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8711D35" w14:textId="77777777" w:rsidR="00E91B6D" w:rsidRPr="00F11A63" w:rsidRDefault="00E91B6D" w:rsidP="00E91B6D">
      <w:r w:rsidRPr="00F11A63">
        <w:t xml:space="preserve">If the attach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767A373E" w14:textId="77777777" w:rsidR="00E91B6D" w:rsidRPr="00F11A63" w:rsidRDefault="00E91B6D" w:rsidP="00E91B6D">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49A6402E" w14:textId="77777777" w:rsidR="00E91B6D" w:rsidRPr="00F11A63" w:rsidRDefault="00E91B6D" w:rsidP="00E91B6D">
      <w:r w:rsidRPr="00F11A63">
        <w:t xml:space="preserve">Based on operator policy, if the attach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09F90BE4" w14:textId="77777777" w:rsidR="00E91B6D" w:rsidRPr="00F11A63" w:rsidRDefault="00E91B6D" w:rsidP="00E91B6D">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3249E1E0" w14:textId="77777777" w:rsidR="00E91B6D" w:rsidRPr="00F11A63" w:rsidRDefault="00E91B6D" w:rsidP="00E91B6D">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76B231E" w14:textId="77777777" w:rsidR="00E91B6D" w:rsidRPr="00F11A63" w:rsidRDefault="00E91B6D" w:rsidP="00E91B6D">
      <w:pPr>
        <w:pStyle w:val="B1"/>
      </w:pPr>
      <w:r w:rsidRPr="00F11A63">
        <w:t>a)</w:t>
      </w:r>
      <w:r w:rsidRPr="00F11A63">
        <w:tab/>
        <w:t>a S&amp;F wait time duration;</w:t>
      </w:r>
    </w:p>
    <w:p w14:paraId="442F2072" w14:textId="77777777" w:rsidR="00E91B6D" w:rsidRPr="00F11A63" w:rsidRDefault="00E91B6D" w:rsidP="00E91B6D">
      <w:pPr>
        <w:pStyle w:val="B1"/>
      </w:pPr>
      <w:r w:rsidRPr="00F11A63">
        <w:t>b)</w:t>
      </w:r>
      <w:r w:rsidRPr="00F11A63">
        <w:tab/>
        <w:t>for S&amp;F monitoring list:</w:t>
      </w:r>
    </w:p>
    <w:p w14:paraId="5EFC9A7E" w14:textId="77777777" w:rsidR="00E91B6D" w:rsidRPr="00F11A63" w:rsidRDefault="00E91B6D" w:rsidP="00E91B6D">
      <w:pPr>
        <w:pStyle w:val="B2"/>
      </w:pPr>
      <w:r w:rsidRPr="00F11A63">
        <w:t>1)</w:t>
      </w:r>
      <w:r w:rsidRPr="00F11A63">
        <w:tab/>
        <w:t>a S&amp;F monitoring list; or</w:t>
      </w:r>
    </w:p>
    <w:p w14:paraId="1BBFAEE4" w14:textId="77777777" w:rsidR="00E91B6D" w:rsidRPr="00F11A63" w:rsidRDefault="00E91B6D" w:rsidP="00E91B6D">
      <w:pPr>
        <w:pStyle w:val="B2"/>
      </w:pPr>
      <w:r w:rsidRPr="00F11A63">
        <w:t>2)</w:t>
      </w:r>
      <w:r w:rsidRPr="00F11A63">
        <w:tab/>
        <w:t>an indication to delete any previously received S&amp;F monitoring list; or</w:t>
      </w:r>
    </w:p>
    <w:p w14:paraId="23A50F83" w14:textId="77777777" w:rsidR="00E91B6D" w:rsidRPr="00F11A63" w:rsidRDefault="00E91B6D" w:rsidP="00E91B6D">
      <w:pPr>
        <w:pStyle w:val="B1"/>
      </w:pPr>
      <w:r w:rsidRPr="00F11A63">
        <w:t>c)</w:t>
      </w:r>
      <w:r w:rsidRPr="00F11A63">
        <w:tab/>
        <w:t>both a and b.</w:t>
      </w:r>
    </w:p>
    <w:p w14:paraId="0E50CE4A" w14:textId="77777777" w:rsidR="00E91B6D" w:rsidRPr="00F11A63" w:rsidRDefault="00E91B6D" w:rsidP="00E91B6D">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4D069B1D" w14:textId="77777777" w:rsidR="00E91B6D" w:rsidRPr="00F11A63" w:rsidRDefault="00E91B6D" w:rsidP="00E91B6D">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11798426" w14:textId="77777777" w:rsidR="00E91B6D" w:rsidRPr="00F11A63" w:rsidRDefault="00E91B6D" w:rsidP="00E91B6D">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DCF6CC2" w14:textId="77777777" w:rsidR="00E91B6D" w:rsidRPr="00F11A63" w:rsidRDefault="00E91B6D" w:rsidP="00E91B6D">
      <w:r w:rsidRPr="00F11A63">
        <w:t>If:</w:t>
      </w:r>
    </w:p>
    <w:p w14:paraId="198C4F35" w14:textId="77777777" w:rsidR="00E91B6D" w:rsidRPr="00F11A63" w:rsidRDefault="00E91B6D" w:rsidP="00E91B6D">
      <w:pPr>
        <w:pStyle w:val="B1"/>
      </w:pPr>
      <w:r w:rsidRPr="00F11A63">
        <w:t>-</w:t>
      </w:r>
      <w:r w:rsidRPr="00F11A63">
        <w:tab/>
        <w:t>the UE indicates support of the access technology utilization control in the ATTACH REQUEST message;</w:t>
      </w:r>
    </w:p>
    <w:p w14:paraId="36C75A21" w14:textId="77777777" w:rsidR="00E91B6D" w:rsidRPr="00F11A63" w:rsidRDefault="00E91B6D" w:rsidP="00E91B6D">
      <w:pPr>
        <w:pStyle w:val="B1"/>
      </w:pPr>
      <w:r w:rsidRPr="00F11A63">
        <w:t>-</w:t>
      </w:r>
      <w:r w:rsidRPr="00F11A63">
        <w:tab/>
        <w:t>the network determines to apply the access technology utilization control based on the operator policy; and</w:t>
      </w:r>
    </w:p>
    <w:p w14:paraId="18D96E78" w14:textId="77777777" w:rsidR="00E91B6D" w:rsidRPr="00F11A63" w:rsidRDefault="00E91B6D" w:rsidP="00E91B6D">
      <w:pPr>
        <w:pStyle w:val="B1"/>
      </w:pPr>
      <w:r w:rsidRPr="00F11A63">
        <w:t>-</w:t>
      </w:r>
      <w:r w:rsidRPr="00F11A63">
        <w:tab/>
        <w:t>the secure exchange of NAS messages via a NAS signalling connection is established between the UE and the MME;</w:t>
      </w:r>
    </w:p>
    <w:p w14:paraId="686FBA32" w14:textId="77777777" w:rsidR="00E91B6D" w:rsidRPr="00F11A63" w:rsidRDefault="00E91B6D" w:rsidP="00E91B6D">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214710BE" w14:textId="77777777" w:rsidR="00E91B6D" w:rsidRPr="00F11A63" w:rsidRDefault="00E91B6D" w:rsidP="00E91B6D">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3E5A172D" w14:textId="77777777" w:rsidR="00E91B6D" w:rsidRPr="00F11A63" w:rsidRDefault="00E91B6D" w:rsidP="00E91B6D">
      <w:r w:rsidRPr="00F11A63">
        <w:t>Upon receiving the ATTACH REJECT message, if the message is integrity protected or contains a reject cause other than EMM cause value #25, the UE shall stop timer T3410.</w:t>
      </w:r>
    </w:p>
    <w:p w14:paraId="2137DE22" w14:textId="77777777" w:rsidR="00E91B6D" w:rsidRPr="00F11A63" w:rsidRDefault="00E91B6D" w:rsidP="00E91B6D">
      <w:r w:rsidRPr="00F11A63">
        <w:t>If the ATTACH REJECT message with EMM cause #25 or #78 was received without integrity protection, then the UE shall discard the message.</w:t>
      </w:r>
    </w:p>
    <w:p w14:paraId="77518E72" w14:textId="77777777" w:rsidR="00E91B6D" w:rsidRPr="00F11A63" w:rsidRDefault="00E91B6D" w:rsidP="00E91B6D">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ED2B24A" w14:textId="77777777" w:rsidR="00E91B6D" w:rsidRPr="00F11A63" w:rsidRDefault="00E91B6D" w:rsidP="00E91B6D">
      <w:pPr>
        <w:pStyle w:val="B1"/>
      </w:pPr>
      <w:r w:rsidRPr="00F11A63">
        <w:t>a)</w:t>
      </w:r>
      <w:r w:rsidRPr="00F11A63">
        <w:tab/>
        <w:t>the Forbidden TAI(s) for the list of "forbidden tracking areas for roaming" IE;</w:t>
      </w:r>
    </w:p>
    <w:p w14:paraId="440E728F" w14:textId="77777777" w:rsidR="00E91B6D" w:rsidRPr="00F11A63" w:rsidRDefault="00E91B6D" w:rsidP="00E91B6D">
      <w:pPr>
        <w:pStyle w:val="B1"/>
      </w:pPr>
      <w:r w:rsidRPr="00F11A63">
        <w:t>b)</w:t>
      </w:r>
      <w:r w:rsidRPr="00F11A63">
        <w:tab/>
        <w:t>the Forbidden TAI(s) for the list of "forbidden tracking areas for regional provision of service" IE; or</w:t>
      </w:r>
    </w:p>
    <w:p w14:paraId="794DC232" w14:textId="77777777" w:rsidR="00E91B6D" w:rsidRPr="00F11A63" w:rsidRDefault="00E91B6D" w:rsidP="00E91B6D">
      <w:pPr>
        <w:pStyle w:val="B1"/>
      </w:pPr>
      <w:r w:rsidRPr="00F11A63">
        <w:t>c)</w:t>
      </w:r>
      <w:r w:rsidRPr="00F11A63">
        <w:tab/>
        <w:t>both,</w:t>
      </w:r>
    </w:p>
    <w:p w14:paraId="371FE7BC" w14:textId="77777777" w:rsidR="00E91B6D" w:rsidRPr="00F11A63" w:rsidRDefault="00E91B6D" w:rsidP="00E91B6D">
      <w:r w:rsidRPr="00F11A63">
        <w:t>in the ATTACH REJECT message.</w:t>
      </w:r>
    </w:p>
    <w:p w14:paraId="5E09DC9B" w14:textId="77777777" w:rsidR="00E91B6D" w:rsidRPr="00F11A63" w:rsidRDefault="00E91B6D" w:rsidP="00E91B6D">
      <w:r w:rsidRPr="00F11A63">
        <w:t>Regardless of the EMM cause value received in the ATTACH REJECT message via satellite E-UTRAN access,</w:t>
      </w:r>
    </w:p>
    <w:p w14:paraId="3B6100D3" w14:textId="77777777" w:rsidR="00E91B6D" w:rsidRPr="00F11A63" w:rsidRDefault="00E91B6D" w:rsidP="00E91B6D">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3696251" w14:textId="77777777" w:rsidR="00E91B6D" w:rsidRPr="00F11A63" w:rsidRDefault="00E91B6D" w:rsidP="00E91B6D">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CED71BA" w14:textId="77777777" w:rsidR="00E91B6D" w:rsidRPr="00F11A63" w:rsidRDefault="00E91B6D" w:rsidP="00E91B6D">
      <w:r w:rsidRPr="00F11A63">
        <w:t>Furthermore, the UE shall take the following actions depending on the EMM cause value received in the ATTACH REJECT message.</w:t>
      </w:r>
    </w:p>
    <w:p w14:paraId="4C30BE2B" w14:textId="77777777" w:rsidR="00E91B6D" w:rsidRPr="00F11A63" w:rsidRDefault="00E91B6D" w:rsidP="00E91B6D">
      <w:pPr>
        <w:pStyle w:val="B1"/>
      </w:pPr>
      <w:r w:rsidRPr="00F11A63">
        <w:t>#3</w:t>
      </w:r>
      <w:r w:rsidRPr="00F11A63">
        <w:tab/>
        <w:t>(Illegal UE);</w:t>
      </w:r>
    </w:p>
    <w:p w14:paraId="04FC4A0C" w14:textId="77777777" w:rsidR="00E91B6D" w:rsidRPr="00F11A63" w:rsidRDefault="00E91B6D" w:rsidP="00E91B6D">
      <w:pPr>
        <w:pStyle w:val="B1"/>
        <w:rPr>
          <w:lang w:eastAsia="zh-CN"/>
        </w:rPr>
      </w:pPr>
      <w:r w:rsidRPr="00F11A63">
        <w:t>#6</w:t>
      </w:r>
      <w:r w:rsidRPr="00F11A63">
        <w:tab/>
        <w:t>(Illegal ME);</w:t>
      </w:r>
      <w:r w:rsidRPr="00F11A63">
        <w:rPr>
          <w:lang w:eastAsia="zh-CN"/>
        </w:rPr>
        <w:t xml:space="preserve"> or</w:t>
      </w:r>
    </w:p>
    <w:p w14:paraId="5DB15A57" w14:textId="77777777" w:rsidR="00E91B6D" w:rsidRPr="00F11A63" w:rsidRDefault="00E91B6D" w:rsidP="00E91B6D">
      <w:pPr>
        <w:pStyle w:val="B1"/>
      </w:pPr>
      <w:r w:rsidRPr="00F11A63">
        <w:t>#8</w:t>
      </w:r>
      <w:r w:rsidRPr="00F11A63">
        <w:rPr>
          <w:lang w:eastAsia="ko-KR"/>
        </w:rPr>
        <w:tab/>
      </w:r>
      <w:r w:rsidRPr="00F11A63">
        <w:t>(EPS services and non-EPS services not allowed);</w:t>
      </w:r>
    </w:p>
    <w:p w14:paraId="77E3AD58"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47DFED4" w14:textId="77777777" w:rsidR="00E91B6D" w:rsidRPr="00F11A63" w:rsidRDefault="00E91B6D" w:rsidP="00E91B6D">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0A60095" w14:textId="77777777" w:rsidR="00E91B6D" w:rsidRPr="00F11A63" w:rsidRDefault="00E91B6D" w:rsidP="00E91B6D">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1B710775" w14:textId="77777777" w:rsidR="00E91B6D" w:rsidRPr="00F11A63" w:rsidRDefault="00E91B6D" w:rsidP="00E91B6D">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5A37D73D" w14:textId="77777777" w:rsidR="00E91B6D" w:rsidRPr="00F11A63" w:rsidRDefault="00E91B6D" w:rsidP="00E91B6D">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2B4920CB" w14:textId="77777777" w:rsidR="00E91B6D" w:rsidRPr="00F11A63" w:rsidRDefault="00E91B6D" w:rsidP="00E91B6D">
      <w:pPr>
        <w:pStyle w:val="B1"/>
      </w:pPr>
      <w:r w:rsidRPr="00F11A63">
        <w:t>#7</w:t>
      </w:r>
      <w:r w:rsidRPr="00F11A63">
        <w:tab/>
        <w:t>(EPS services not allowed);</w:t>
      </w:r>
    </w:p>
    <w:p w14:paraId="2F7BD939"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D493281"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C234DB0"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31683613" w14:textId="77777777" w:rsidR="00E91B6D" w:rsidRPr="00F11A63" w:rsidRDefault="00E91B6D" w:rsidP="00E91B6D">
      <w:pPr>
        <w:pStyle w:val="B1"/>
      </w:pPr>
      <w:r w:rsidRPr="00F11A63">
        <w:t>#11</w:t>
      </w:r>
      <w:r w:rsidRPr="00F11A63">
        <w:tab/>
        <w:t>(PLMN not allowed); or</w:t>
      </w:r>
    </w:p>
    <w:p w14:paraId="05EF4847" w14:textId="77777777" w:rsidR="00E91B6D" w:rsidRPr="00F11A63" w:rsidRDefault="00E91B6D" w:rsidP="00E91B6D">
      <w:pPr>
        <w:pStyle w:val="B1"/>
      </w:pPr>
      <w:r w:rsidRPr="00F11A63">
        <w:t>#35</w:t>
      </w:r>
      <w:r w:rsidRPr="00F11A63">
        <w:tab/>
        <w:t>(Requested service option not authorized</w:t>
      </w:r>
      <w:r w:rsidRPr="00F11A63">
        <w:rPr>
          <w:lang w:eastAsia="zh-CN"/>
        </w:rPr>
        <w:t xml:space="preserve"> in this PLMN</w:t>
      </w:r>
      <w:r w:rsidRPr="00F11A63">
        <w:t>);</w:t>
      </w:r>
    </w:p>
    <w:p w14:paraId="47B4894F"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74047A68" w14:textId="77777777" w:rsidR="00E91B6D" w:rsidRPr="00F11A63" w:rsidRDefault="00E91B6D" w:rsidP="00E91B6D">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AD8D865"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1BF29B32" w14:textId="77777777" w:rsidR="00E91B6D" w:rsidRPr="00F11A63" w:rsidRDefault="00E91B6D" w:rsidP="00E91B6D">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538946C" w14:textId="77777777" w:rsidR="00E91B6D" w:rsidRPr="00F11A63" w:rsidRDefault="00E91B6D" w:rsidP="00E91B6D">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26A2C31C" w14:textId="77777777" w:rsidR="00E91B6D" w:rsidRPr="00F11A63" w:rsidRDefault="00E91B6D" w:rsidP="00E91B6D">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4D23D4C6" w14:textId="77777777" w:rsidR="00E91B6D" w:rsidRPr="00F11A63" w:rsidRDefault="00E91B6D" w:rsidP="00E91B6D">
      <w:pPr>
        <w:pStyle w:val="B1"/>
      </w:pPr>
      <w:r w:rsidRPr="00F11A63">
        <w:t>#12</w:t>
      </w:r>
      <w:r w:rsidRPr="00F11A63">
        <w:tab/>
        <w:t>(Tracking area not allowed);</w:t>
      </w:r>
    </w:p>
    <w:p w14:paraId="72A69455"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7B956A00" w14:textId="77777777" w:rsidR="00E91B6D" w:rsidRPr="00F11A63" w:rsidRDefault="00E91B6D" w:rsidP="00E91B6D">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E107C36"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979E0FC"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3B8F451"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4981C049" w14:textId="77777777" w:rsidR="00E91B6D" w:rsidRPr="00F11A63" w:rsidRDefault="00E91B6D" w:rsidP="00E91B6D">
      <w:pPr>
        <w:pStyle w:val="B1"/>
      </w:pPr>
      <w:r w:rsidRPr="00F11A63">
        <w:t>#13</w:t>
      </w:r>
      <w:r w:rsidRPr="00F11A63">
        <w:tab/>
        <w:t>(Roaming not allowed in this tracking area);</w:t>
      </w:r>
    </w:p>
    <w:p w14:paraId="11BA89D6"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reset the attach attempt counter.</w:t>
      </w:r>
    </w:p>
    <w:p w14:paraId="3C469E00" w14:textId="77777777" w:rsidR="00E91B6D" w:rsidRPr="00F11A63" w:rsidRDefault="00E91B6D" w:rsidP="00E91B6D">
      <w:pPr>
        <w:pStyle w:val="B1"/>
      </w:pPr>
      <w:r w:rsidRPr="00F11A63">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7C2835DF"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2DA79DFB"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264644D"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3068A7B4" w14:textId="77777777" w:rsidR="00E91B6D" w:rsidRPr="00F11A63" w:rsidRDefault="00E91B6D" w:rsidP="00E91B6D">
      <w:pPr>
        <w:pStyle w:val="B1"/>
      </w:pPr>
      <w:r w:rsidRPr="00F11A63">
        <w:t>#14</w:t>
      </w:r>
      <w:r w:rsidRPr="00F11A63">
        <w:tab/>
        <w:t>(EPS services not allowed in this PLMN);</w:t>
      </w:r>
    </w:p>
    <w:p w14:paraId="39F6740A"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3ECE80B2" w14:textId="77777777" w:rsidR="00E91B6D" w:rsidRPr="00F11A63" w:rsidRDefault="00E91B6D" w:rsidP="00E91B6D">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32BF712"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18B22F2E"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6C8AFB0" w14:textId="77777777" w:rsidR="00E91B6D" w:rsidRPr="00F11A63" w:rsidRDefault="00E91B6D" w:rsidP="00E91B6D">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5C089A59" w14:textId="77777777" w:rsidR="00E91B6D" w:rsidRPr="00F11A63" w:rsidRDefault="00E91B6D" w:rsidP="00E91B6D">
      <w:pPr>
        <w:pStyle w:val="B1"/>
      </w:pPr>
      <w:r w:rsidRPr="00F11A63">
        <w:t>#15</w:t>
      </w:r>
      <w:r w:rsidRPr="00F11A63">
        <w:tab/>
        <w:t>(No suitable cells in tracking area);</w:t>
      </w:r>
    </w:p>
    <w:p w14:paraId="51163700"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5C48DFB4" w14:textId="77777777" w:rsidR="00E91B6D" w:rsidRPr="00F11A63" w:rsidRDefault="00E91B6D" w:rsidP="00E91B6D">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26" w:name="OLE_LINK8"/>
      <w:r w:rsidRPr="00F11A63">
        <w:t xml:space="preserve">together with the </w:t>
      </w:r>
      <w:r w:rsidRPr="00F11A63">
        <w:rPr>
          <w:lang w:eastAsia="zh-CN"/>
        </w:rPr>
        <w:t xml:space="preserve">PLMN identity of the current </w:t>
      </w:r>
      <w:r w:rsidRPr="00F11A63">
        <w:t>PLMN</w:t>
      </w:r>
      <w:bookmarkEnd w:id="26"/>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72BADB06" w14:textId="77777777" w:rsidR="00E91B6D" w:rsidRPr="00F11A63" w:rsidRDefault="00E91B6D" w:rsidP="00E91B6D">
      <w:pPr>
        <w:pStyle w:val="B1"/>
      </w:pPr>
      <w:r w:rsidRPr="00F11A63">
        <w:tab/>
        <w:t>If:</w:t>
      </w:r>
    </w:p>
    <w:p w14:paraId="05715ED5" w14:textId="77777777" w:rsidR="00E91B6D" w:rsidRPr="00F11A63" w:rsidRDefault="00E91B6D" w:rsidP="00E91B6D">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694FC959" w14:textId="77777777" w:rsidR="00E91B6D" w:rsidRPr="00F11A63" w:rsidRDefault="00E91B6D" w:rsidP="00E91B6D">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34EC4F79" w14:textId="77777777" w:rsidR="00E91B6D" w:rsidRPr="00F11A63" w:rsidRDefault="00E91B6D" w:rsidP="00E91B6D">
      <w:pPr>
        <w:pStyle w:val="B1"/>
        <w:ind w:hanging="1"/>
      </w:pPr>
      <w:r w:rsidRPr="00F11A63">
        <w:t>then the UE shall store the current TAI in the list of "forbidden tracking areas for roaming".</w:t>
      </w:r>
    </w:p>
    <w:p w14:paraId="68B19D43" w14:textId="77777777" w:rsidR="00E91B6D" w:rsidRPr="00F11A63" w:rsidRDefault="00E91B6D" w:rsidP="00E91B6D">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0EAF80C" w14:textId="77777777" w:rsidR="00E91B6D" w:rsidRPr="00F11A63" w:rsidRDefault="00E91B6D" w:rsidP="00E91B6D">
      <w:pPr>
        <w:pStyle w:val="B1"/>
      </w:pPr>
      <w:r w:rsidRPr="00F11A63">
        <w:tab/>
        <w:t>Additionally, the UE shall enter the state EMM-DEREGISTERED.LIMITED-SERVICE and:</w:t>
      </w:r>
    </w:p>
    <w:p w14:paraId="513A9CA1" w14:textId="77777777" w:rsidR="00E91B6D" w:rsidRPr="00F11A63" w:rsidRDefault="00E91B6D" w:rsidP="00E91B6D">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5097B623" w14:textId="77777777" w:rsidR="00E91B6D" w:rsidRPr="00F11A63" w:rsidRDefault="00E91B6D" w:rsidP="00E91B6D">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6733465D" w14:textId="77777777" w:rsidR="00E91B6D" w:rsidRPr="00F11A63" w:rsidRDefault="00E91B6D" w:rsidP="00E91B6D">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351F3BF9" w14:textId="77777777" w:rsidR="00E91B6D" w:rsidRPr="00EF2172" w:rsidRDefault="00E91B6D" w:rsidP="00E91B6D">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A4C7F4D" w14:textId="77777777" w:rsidR="00E91B6D" w:rsidRPr="00EF2172" w:rsidRDefault="00E91B6D" w:rsidP="00E91B6D">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33BC5729" w14:textId="77777777" w:rsidR="00E91B6D" w:rsidRPr="00F11A63" w:rsidRDefault="00E91B6D" w:rsidP="00E91B6D">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5B687D7C"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52A2E3B9"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E071CB4"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01E4FFD5" w14:textId="77777777" w:rsidR="00E91B6D" w:rsidRPr="00F11A63" w:rsidRDefault="00E91B6D" w:rsidP="00E91B6D">
      <w:pPr>
        <w:pStyle w:val="B1"/>
      </w:pPr>
      <w:r w:rsidRPr="00F11A63">
        <w:t>#22</w:t>
      </w:r>
      <w:r w:rsidRPr="00F11A63">
        <w:tab/>
        <w:t>(Congestion);</w:t>
      </w:r>
    </w:p>
    <w:p w14:paraId="49374B12" w14:textId="77777777" w:rsidR="00E91B6D" w:rsidRPr="00F11A63" w:rsidRDefault="00E91B6D" w:rsidP="00E91B6D">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6947D053" w14:textId="77777777" w:rsidR="00E91B6D" w:rsidRPr="00F11A63" w:rsidRDefault="00E91B6D" w:rsidP="00E91B6D">
      <w:pPr>
        <w:pStyle w:val="B1"/>
      </w:pPr>
      <w:r w:rsidRPr="00F11A63">
        <w:tab/>
        <w:t>The UE shall abort the attach procedure, reset the attach attempt counter, set the EPS update status to EU2 NOT UPDATED and enter state EMM-DEREGISTERED.ATTEMPTING-TO-ATTACH.</w:t>
      </w:r>
    </w:p>
    <w:p w14:paraId="030FE862" w14:textId="77777777" w:rsidR="00E91B6D" w:rsidRPr="00F11A63" w:rsidRDefault="00E91B6D" w:rsidP="00E91B6D">
      <w:pPr>
        <w:pStyle w:val="B1"/>
      </w:pPr>
      <w:r w:rsidRPr="00F11A63">
        <w:tab/>
        <w:t>The UE shall stop timer T3346 if it is running.</w:t>
      </w:r>
    </w:p>
    <w:p w14:paraId="14529E1E" w14:textId="77777777" w:rsidR="00E91B6D" w:rsidRPr="00F11A63" w:rsidRDefault="00E91B6D" w:rsidP="00E91B6D">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4088A650" w14:textId="77777777" w:rsidR="00E91B6D" w:rsidRPr="00F11A63" w:rsidRDefault="00E91B6D" w:rsidP="00E91B6D">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55612B7F" w14:textId="77777777" w:rsidR="00E91B6D" w:rsidRPr="00F11A63" w:rsidRDefault="00E91B6D" w:rsidP="00E91B6D">
      <w:pPr>
        <w:pStyle w:val="B1"/>
      </w:pPr>
      <w:r w:rsidRPr="00F11A63">
        <w:tab/>
        <w:t>The UE stays in the current serving cell and applies the normal cell reselection process. The attach procedure is started if still needed when timer T3346 expires or is stopped.</w:t>
      </w:r>
    </w:p>
    <w:p w14:paraId="0BCE7836" w14:textId="77777777" w:rsidR="00E91B6D" w:rsidRPr="00F11A63" w:rsidRDefault="00E91B6D" w:rsidP="00E91B6D">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AE677A0" w14:textId="77777777" w:rsidR="00E91B6D" w:rsidRPr="00F11A63" w:rsidRDefault="00E91B6D" w:rsidP="00E91B6D">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4687FDF5" w14:textId="77777777" w:rsidR="00E91B6D" w:rsidRPr="00F11A63" w:rsidRDefault="00E91B6D" w:rsidP="00E91B6D">
      <w:pPr>
        <w:pStyle w:val="B1"/>
      </w:pPr>
      <w:r w:rsidRPr="00F11A63">
        <w:t>#25</w:t>
      </w:r>
      <w:r w:rsidRPr="00F11A63">
        <w:tab/>
        <w:t>(Not authorized for this CSG);</w:t>
      </w:r>
    </w:p>
    <w:p w14:paraId="6A2668C2" w14:textId="77777777" w:rsidR="00E91B6D" w:rsidRPr="00F11A63" w:rsidRDefault="00E91B6D" w:rsidP="00E91B6D">
      <w:pPr>
        <w:pStyle w:val="B1"/>
      </w:pPr>
      <w:r w:rsidRPr="00F11A63">
        <w:tab/>
        <w:t>EMM cause #25 is only applicable when received from a CSG cell. EMM cause #25 received from a non-CSG cell is considered as an abnormal case and the behaviour of the UE is specified in clause 5.5.1.2.6.</w:t>
      </w:r>
    </w:p>
    <w:p w14:paraId="5E8DC2A0" w14:textId="77777777" w:rsidR="00E91B6D" w:rsidRPr="00F11A63" w:rsidRDefault="00E91B6D" w:rsidP="00E91B6D">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7F706065" w14:textId="77777777" w:rsidR="00E91B6D" w:rsidRPr="00F11A63" w:rsidRDefault="00E91B6D" w:rsidP="00E91B6D">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52EEE97" w14:textId="77777777" w:rsidR="00E91B6D" w:rsidRPr="00F11A63" w:rsidRDefault="00E91B6D" w:rsidP="00E91B6D">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4483DFE9" w14:textId="77777777" w:rsidR="00E91B6D" w:rsidRPr="00F11A63" w:rsidRDefault="00E91B6D" w:rsidP="00E91B6D">
      <w:pPr>
        <w:pStyle w:val="B1"/>
      </w:pPr>
      <w:r w:rsidRPr="00F11A63">
        <w:tab/>
        <w:t>The UE shall search for a suitable cell according to 3GPP TS 36.304 [21].</w:t>
      </w:r>
    </w:p>
    <w:p w14:paraId="1231CB4F" w14:textId="77777777" w:rsidR="00E91B6D" w:rsidRPr="00F11A63" w:rsidRDefault="00E91B6D" w:rsidP="00E91B6D">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B514B20" w14:textId="77777777" w:rsidR="00E91B6D" w:rsidRPr="00F11A63" w:rsidRDefault="00E91B6D" w:rsidP="00E91B6D">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18BBD1A9" w14:textId="77777777" w:rsidR="00E91B6D" w:rsidRPr="00F11A63" w:rsidRDefault="00E91B6D" w:rsidP="00E91B6D">
      <w:pPr>
        <w:pStyle w:val="B1"/>
      </w:pPr>
      <w:r w:rsidRPr="00F11A63">
        <w:t>#31</w:t>
      </w:r>
      <w:r w:rsidRPr="00F11A63">
        <w:tab/>
        <w:t>(Redirection to 5GCN required);</w:t>
      </w:r>
    </w:p>
    <w:p w14:paraId="7866FB5C" w14:textId="77777777" w:rsidR="00E91B6D" w:rsidRPr="00F11A63" w:rsidRDefault="00E91B6D" w:rsidP="00E91B6D">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5.5.1.2.6.</w:t>
      </w:r>
    </w:p>
    <w:p w14:paraId="21C5F6C1"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4298072E" w14:textId="77777777" w:rsidR="00E91B6D" w:rsidRPr="00F11A63" w:rsidRDefault="00E91B6D" w:rsidP="00E91B6D">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5D584AF9"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1F411571" w14:textId="77777777" w:rsidR="00E91B6D" w:rsidRPr="00F11A63" w:rsidRDefault="00E91B6D" w:rsidP="00E91B6D">
      <w:pPr>
        <w:pStyle w:val="B1"/>
      </w:pPr>
      <w:r w:rsidRPr="00F11A63">
        <w:t>#36</w:t>
      </w:r>
      <w:r w:rsidRPr="00F11A63">
        <w:tab/>
        <w:t>(IAB-node operation not authorized);</w:t>
      </w:r>
    </w:p>
    <w:p w14:paraId="1EE04181" w14:textId="77777777" w:rsidR="00E91B6D" w:rsidRPr="00F11A63" w:rsidRDefault="00E91B6D" w:rsidP="00E91B6D">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1C3DC736" w14:textId="77777777" w:rsidR="00E91B6D" w:rsidRPr="00F11A63" w:rsidRDefault="00E91B6D" w:rsidP="00E91B6D">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91011D3"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48888FC3"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3A0009F3" w14:textId="77777777" w:rsidR="00E91B6D" w:rsidRPr="00F11A63" w:rsidRDefault="00E91B6D" w:rsidP="00E91B6D">
      <w:pPr>
        <w:pStyle w:val="B1"/>
      </w:pPr>
      <w:r w:rsidRPr="00F11A63">
        <w:t>#42</w:t>
      </w:r>
      <w:r w:rsidRPr="00F11A63">
        <w:tab/>
        <w:t>(Severe network failure);</w:t>
      </w:r>
    </w:p>
    <w:p w14:paraId="2E8A8E83" w14:textId="77777777" w:rsidR="00E91B6D" w:rsidRPr="00F11A63" w:rsidRDefault="00E91B6D" w:rsidP="00E91B6D">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48A0C43" w14:textId="77777777" w:rsidR="00E91B6D" w:rsidRPr="00F11A63" w:rsidRDefault="00E91B6D" w:rsidP="00E91B6D">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0F05238F" w14:textId="77777777" w:rsidR="00E91B6D" w:rsidRPr="00F11A63" w:rsidRDefault="00E91B6D" w:rsidP="00E91B6D">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5331E7C9" w14:textId="77777777" w:rsidR="00E91B6D" w:rsidRPr="00F11A63" w:rsidRDefault="00E91B6D" w:rsidP="00E91B6D">
      <w:pPr>
        <w:pStyle w:val="B1"/>
      </w:pPr>
      <w:r w:rsidRPr="00F11A63">
        <w:t>#7</w:t>
      </w:r>
      <w:r w:rsidRPr="00F11A63">
        <w:rPr>
          <w:lang w:eastAsia="zh-CN"/>
        </w:rPr>
        <w:t>8</w:t>
      </w:r>
      <w:r w:rsidRPr="00F11A63">
        <w:rPr>
          <w:lang w:eastAsia="ko-KR"/>
        </w:rPr>
        <w:tab/>
      </w:r>
      <w:r w:rsidRPr="00F11A63">
        <w:t>(PLMN not allowed to operate at the present UE location).</w:t>
      </w:r>
    </w:p>
    <w:p w14:paraId="3C95E4C2" w14:textId="77777777" w:rsidR="00E91B6D" w:rsidRPr="00F11A63" w:rsidRDefault="00E91B6D" w:rsidP="00E91B6D">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5D75BF0A"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92ED74D" w14:textId="77777777" w:rsidR="00E91B6D" w:rsidRPr="00F11A63" w:rsidRDefault="00E91B6D" w:rsidP="00E91B6D">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65065154" w14:textId="77777777" w:rsidR="00E91B6D" w:rsidRPr="00F11A63" w:rsidRDefault="00E91B6D" w:rsidP="00E91B6D">
      <w:pPr>
        <w:pStyle w:val="B1"/>
      </w:pPr>
      <w:r w:rsidRPr="00F11A63">
        <w:t>#80</w:t>
      </w:r>
      <w:r w:rsidRPr="00F11A63">
        <w:rPr>
          <w:lang w:eastAsia="ko-KR"/>
        </w:rPr>
        <w:tab/>
      </w:r>
      <w:r w:rsidRPr="00F11A63">
        <w:t>(Disaster roaming for the determined PLMN with disaster condition not allowed).</w:t>
      </w:r>
    </w:p>
    <w:p w14:paraId="0E8C7F50" w14:textId="7FCF17D1" w:rsidR="0030687E" w:rsidRDefault="0030687E" w:rsidP="00E91B6D">
      <w:pPr>
        <w:pStyle w:val="B1"/>
        <w:rPr>
          <w:ins w:id="27" w:author="Nokia_Author" w:date="2025-10-02T20:41:00Z" w16du:dateUtc="2025-10-02T15:11:00Z"/>
        </w:rPr>
      </w:pPr>
      <w:ins w:id="28" w:author="Nokia_Author" w:date="2025-10-02T20:41:00Z" w16du:dateUtc="2025-10-02T15:11:00Z">
        <w:r>
          <w:tab/>
        </w:r>
        <w:r w:rsidRPr="001E19C8">
          <w:t>This cause value received</w:t>
        </w:r>
        <w:r>
          <w:t xml:space="preserve"> v</w:t>
        </w:r>
        <w:r w:rsidRPr="001E19C8">
          <w:t>ia non-3GPP access</w:t>
        </w:r>
        <w:r>
          <w:t xml:space="preserve"> or when </w:t>
        </w:r>
        <w:r w:rsidRPr="0067374C">
          <w:t xml:space="preserve">the </w:t>
        </w:r>
        <w:r>
          <w:t xml:space="preserve">UE did not indicate "disaster roaming attach" in the </w:t>
        </w:r>
      </w:ins>
      <w:ins w:id="29" w:author="Nokia_Author" w:date="2025-10-02T20:42:00Z" w16du:dateUtc="2025-10-02T15:12:00Z">
        <w:r w:rsidR="00F04BB3">
          <w:t>EPS</w:t>
        </w:r>
      </w:ins>
      <w:ins w:id="30" w:author="Nokia_Author" w:date="2025-10-02T20:41:00Z" w16du:dateUtc="2025-10-02T15:11:00Z">
        <w:r>
          <w:t xml:space="preserve"> </w:t>
        </w:r>
      </w:ins>
      <w:ins w:id="31" w:author="Nokia_Author" w:date="2025-10-02T20:42:00Z" w16du:dateUtc="2025-10-02T15:12:00Z">
        <w:r w:rsidR="00F04BB3">
          <w:t>attach</w:t>
        </w:r>
      </w:ins>
      <w:ins w:id="32" w:author="Nokia_Author" w:date="2025-10-02T20:41:00Z" w16du:dateUtc="2025-10-02T15:11:00Z">
        <w:r>
          <w:t xml:space="preserve"> type IE</w:t>
        </w:r>
        <w:r w:rsidRPr="00937026">
          <w:t xml:space="preserve"> in the </w:t>
        </w:r>
      </w:ins>
      <w:ins w:id="33" w:author="Nokia_Author" w:date="2025-10-02T20:42:00Z" w16du:dateUtc="2025-10-02T15:12:00Z">
        <w:r w:rsidR="00F04BB3">
          <w:t>ATTACH</w:t>
        </w:r>
      </w:ins>
      <w:ins w:id="34" w:author="Nokia_Author" w:date="2025-10-02T20:41:00Z" w16du:dateUtc="2025-10-02T15:11:00Z">
        <w:r w:rsidRPr="00937026">
          <w:t xml:space="preserve"> REQUEST message</w:t>
        </w:r>
        <w:r>
          <w:t xml:space="preserve"> </w:t>
        </w:r>
        <w:r w:rsidRPr="001E19C8">
          <w:t>is considered as an abnormal case and the behaviour of the UE is specified in subclause</w:t>
        </w:r>
        <w:r>
          <w:t> </w:t>
        </w:r>
        <w:r w:rsidRPr="001E19C8">
          <w:t>5.5.1.2.</w:t>
        </w:r>
      </w:ins>
      <w:ins w:id="35" w:author="Nokia_Author" w:date="2025-10-02T20:42:00Z" w16du:dateUtc="2025-10-02T15:12:00Z">
        <w:r w:rsidR="00F04BB3">
          <w:t>6</w:t>
        </w:r>
      </w:ins>
      <w:ins w:id="36" w:author="Nokia_Author" w:date="2025-10-02T20:41:00Z" w16du:dateUtc="2025-10-02T15:11:00Z">
        <w:r w:rsidRPr="001E19C8">
          <w:t>.</w:t>
        </w:r>
      </w:ins>
    </w:p>
    <w:p w14:paraId="3E6AF1BC" w14:textId="47FB4B81" w:rsidR="00E91B6D" w:rsidRPr="00F11A63" w:rsidRDefault="00E91B6D" w:rsidP="00E91B6D">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w:t>
      </w:r>
      <w:proofErr w:type="spellStart"/>
      <w:r w:rsidRPr="00F11A63">
        <w:t>eKSI</w:t>
      </w:r>
      <w:proofErr w:type="spellEnd"/>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27C89A8E" w14:textId="77777777" w:rsidR="00E91B6D" w:rsidRPr="00F11A63" w:rsidRDefault="00E91B6D" w:rsidP="00E91B6D">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55DE0A95" w14:textId="77777777" w:rsidR="00E91B6D" w:rsidRPr="00F11A63" w:rsidRDefault="00E91B6D" w:rsidP="00E91B6D">
      <w:pPr>
        <w:pStyle w:val="B1"/>
      </w:pPr>
      <w:r w:rsidRPr="00F11A63">
        <w:t>#83</w:t>
      </w:r>
      <w:r w:rsidRPr="00F11A63">
        <w:rPr>
          <w:lang w:eastAsia="ko-KR"/>
        </w:rPr>
        <w:tab/>
      </w:r>
      <w:r w:rsidRPr="00F11A63">
        <w:t>(Procedure cannot be completed due to unavailable feeder link while MME is operating in S&amp;F mode).</w:t>
      </w:r>
    </w:p>
    <w:p w14:paraId="4248DD88" w14:textId="77777777" w:rsidR="00E91B6D" w:rsidRPr="00F11A63" w:rsidRDefault="00E91B6D" w:rsidP="00E91B6D">
      <w:pPr>
        <w:pStyle w:val="B1"/>
      </w:pPr>
      <w:r w:rsidRPr="00F11A63">
        <w:tab/>
      </w:r>
      <w:bookmarkStart w:id="37" w:name="_Hlk189749977"/>
      <w:r w:rsidRPr="00F11A63">
        <w:t>EMM cause #83 received by a UE that does not support S&amp;F satellite operation</w:t>
      </w:r>
      <w:bookmarkEnd w:id="37"/>
      <w:r w:rsidRPr="00F11A63">
        <w:t xml:space="preserve"> is considered as an abnormal case and the behaviour of the UE is specified in clause 5.5.1.2.6.</w:t>
      </w:r>
    </w:p>
    <w:p w14:paraId="0067775D" w14:textId="77777777" w:rsidR="00E91B6D" w:rsidRPr="00F11A63" w:rsidRDefault="00E91B6D" w:rsidP="00E91B6D">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1C5ACCCE" w14:textId="77777777" w:rsidR="00E91B6D" w:rsidRPr="00F11A63" w:rsidRDefault="00E91B6D" w:rsidP="00E91B6D">
      <w:pPr>
        <w:pStyle w:val="B1"/>
      </w:pPr>
      <w:r w:rsidRPr="00F11A63">
        <w:tab/>
        <w:t>The UE shall abort the attach procedure, set the EPS update status to EU2 NOT UPDATED and enter state EMM-DEREGISTERED.ATTEMPTING-TO-ATTACH.</w:t>
      </w:r>
    </w:p>
    <w:p w14:paraId="626FC025" w14:textId="77777777" w:rsidR="00E91B6D" w:rsidRPr="00F11A63" w:rsidRDefault="00E91B6D" w:rsidP="00E91B6D">
      <w:pPr>
        <w:pStyle w:val="B1"/>
      </w:pPr>
      <w:r w:rsidRPr="00F11A63">
        <w:tab/>
        <w:t>If the UE supporting S&amp;F satellite operation receives the S&amp;F satellite operation parameters IE in the ATTACH REJECT message:</w:t>
      </w:r>
    </w:p>
    <w:p w14:paraId="742B3457" w14:textId="77777777" w:rsidR="00E91B6D" w:rsidRPr="00F11A63" w:rsidRDefault="00E91B6D" w:rsidP="00E91B6D">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3883D2D6" w14:textId="77777777" w:rsidR="00E91B6D" w:rsidRPr="00EF2172" w:rsidRDefault="00E91B6D" w:rsidP="00E91B6D">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paging</w:t>
      </w:r>
      <w:r w:rsidRPr="00EF2172">
        <w:t>;</w:t>
      </w:r>
    </w:p>
    <w:p w14:paraId="343C1E81" w14:textId="77777777" w:rsidR="00E91B6D" w:rsidRPr="00EF2172" w:rsidRDefault="00E91B6D" w:rsidP="00E91B6D">
      <w:pPr>
        <w:pStyle w:val="NO"/>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016B0EA3" w14:textId="77777777" w:rsidR="00E91B6D" w:rsidRPr="007D3C0B" w:rsidRDefault="00E91B6D" w:rsidP="00E91B6D">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031D398B" w14:textId="77777777" w:rsidR="00E91B6D" w:rsidRPr="00F11A63" w:rsidRDefault="00E91B6D" w:rsidP="00E91B6D">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13353110" w14:textId="77777777" w:rsidR="00E91B6D" w:rsidRPr="00F11A63" w:rsidRDefault="00E91B6D" w:rsidP="00E91B6D">
      <w:pPr>
        <w:pStyle w:val="NO"/>
      </w:pPr>
      <w:r w:rsidRPr="00F11A63">
        <w:t>NOTE </w:t>
      </w:r>
      <w:r>
        <w:t>4</w:t>
      </w:r>
      <w:r w:rsidRPr="00F11A63">
        <w:t>:</w:t>
      </w:r>
      <w:r w:rsidRPr="00F11A63">
        <w:tab/>
        <w:t>How the UE uses the S&amp;F monitoring list is left for UE implementation.</w:t>
      </w:r>
    </w:p>
    <w:p w14:paraId="7AA7EE30" w14:textId="77777777" w:rsidR="00E91B6D" w:rsidRPr="00F11A63" w:rsidRDefault="00E91B6D" w:rsidP="00E91B6D">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1769A1E9" w14:textId="77777777" w:rsidR="00E91B6D" w:rsidRDefault="00E91B6D" w:rsidP="00E91B6D">
      <w:r w:rsidRPr="00F11A63">
        <w:t>Other values are considered as abnormal cases. The behaviour of the UE in those cases is specified in clause 5.5.1.2.6.</w:t>
      </w:r>
    </w:p>
    <w:p w14:paraId="4708DD92" w14:textId="77777777" w:rsidR="003963AC" w:rsidRPr="00400ED4" w:rsidRDefault="003963AC" w:rsidP="003963AC">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p w14:paraId="461386A8" w14:textId="77777777" w:rsidR="003963AC" w:rsidRPr="00F11A63" w:rsidRDefault="003963AC" w:rsidP="003963AC">
      <w:pPr>
        <w:pStyle w:val="Heading5"/>
      </w:pPr>
      <w:bookmarkStart w:id="38" w:name="_Toc27743830"/>
      <w:bookmarkStart w:id="39" w:name="_Toc35959401"/>
      <w:bookmarkStart w:id="40" w:name="_Toc45202833"/>
      <w:bookmarkStart w:id="41" w:name="_Toc45700209"/>
      <w:bookmarkStart w:id="42" w:name="_Toc51919945"/>
      <w:bookmarkStart w:id="43" w:name="_Toc68251005"/>
      <w:bookmarkStart w:id="44" w:name="_Toc209860844"/>
      <w:r w:rsidRPr="00F11A63">
        <w:t>5.5.1.2.6</w:t>
      </w:r>
      <w:r w:rsidRPr="00F11A63">
        <w:tab/>
        <w:t>Abnormal cases in the UE</w:t>
      </w:r>
      <w:bookmarkEnd w:id="38"/>
      <w:bookmarkEnd w:id="39"/>
      <w:bookmarkEnd w:id="40"/>
      <w:bookmarkEnd w:id="41"/>
      <w:bookmarkEnd w:id="42"/>
      <w:bookmarkEnd w:id="43"/>
      <w:bookmarkEnd w:id="44"/>
    </w:p>
    <w:p w14:paraId="7621B757" w14:textId="77777777" w:rsidR="003963AC" w:rsidRPr="00F11A63" w:rsidRDefault="003963AC" w:rsidP="003963AC">
      <w:r w:rsidRPr="00F11A63">
        <w:t>The following abnormal cases can be identified:</w:t>
      </w:r>
    </w:p>
    <w:p w14:paraId="06837C6B" w14:textId="77777777" w:rsidR="003963AC" w:rsidRPr="00F11A63" w:rsidRDefault="003963AC" w:rsidP="003963AC">
      <w:pPr>
        <w:pStyle w:val="B1"/>
      </w:pPr>
      <w:r w:rsidRPr="00F11A63">
        <w:t>a)</w:t>
      </w:r>
      <w:r w:rsidRPr="00F11A63">
        <w:tab/>
        <w:t>Access barred</w:t>
      </w:r>
      <w:r w:rsidRPr="00F11A63">
        <w:rPr>
          <w:lang w:eastAsia="ja-JP"/>
        </w:rPr>
        <w:t xml:space="preserve"> because of access class barring</w:t>
      </w:r>
      <w:r w:rsidRPr="00F11A63">
        <w:rPr>
          <w:lang w:eastAsia="ko-KR"/>
        </w:rPr>
        <w:t>, EAB, ACDC</w:t>
      </w:r>
      <w:r w:rsidRPr="00F11A63">
        <w:rPr>
          <w:lang w:eastAsia="ja-JP"/>
        </w:rPr>
        <w:t xml:space="preserve"> or NAS signalling connection establishment rejected by the network without "Extended wait time" received from lower layers</w:t>
      </w:r>
    </w:p>
    <w:p w14:paraId="7D48D96D" w14:textId="77777777" w:rsidR="003963AC" w:rsidRPr="00F11A63" w:rsidRDefault="003963AC" w:rsidP="003963AC">
      <w:pPr>
        <w:pStyle w:val="B1"/>
        <w:rPr>
          <w:lang w:eastAsia="ko-KR"/>
        </w:rPr>
      </w:pPr>
      <w:r w:rsidRPr="00F11A63">
        <w:tab/>
        <w:t xml:space="preserve">In </w:t>
      </w:r>
      <w:r w:rsidRPr="00F11A63">
        <w:rPr>
          <w:lang w:eastAsia="zh-CN"/>
        </w:rPr>
        <w:t>WB-S1 mode,</w:t>
      </w:r>
      <w:r w:rsidRPr="00F11A63">
        <w:t xml:space="preserve"> if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 xml:space="preserve">the attach procedure shall not be started. The UE stays in the current serving cell and applies the normal cell reselection process. The attach procedure is started as soon as possible, i.e. when access </w:t>
      </w:r>
      <w:r w:rsidRPr="00F11A63">
        <w:rPr>
          <w:lang w:eastAsia="ja-JP"/>
        </w:rPr>
        <w:t>for "</w:t>
      </w:r>
      <w:r w:rsidRPr="00F11A63">
        <w:rPr>
          <w:lang w:eastAsia="ko-KR"/>
        </w:rPr>
        <w:t xml:space="preserve">originating </w:t>
      </w:r>
      <w:r w:rsidRPr="00F11A63">
        <w:rPr>
          <w:lang w:eastAsia="ja-JP"/>
        </w:rPr>
        <w:t xml:space="preserve">signalling" </w:t>
      </w:r>
      <w:r w:rsidRPr="00F11A63">
        <w:t xml:space="preserve">is granted on the current cell or when the UE moves to a cell where access </w:t>
      </w:r>
      <w:r w:rsidRPr="00F11A63">
        <w:rPr>
          <w:lang w:eastAsia="ja-JP"/>
        </w:rPr>
        <w:t>for "</w:t>
      </w:r>
      <w:r w:rsidRPr="00F11A63">
        <w:rPr>
          <w:lang w:eastAsia="ko-KR"/>
        </w:rPr>
        <w:t xml:space="preserve">originating </w:t>
      </w:r>
      <w:r w:rsidRPr="00F11A63">
        <w:rPr>
          <w:lang w:eastAsia="ja-JP"/>
        </w:rPr>
        <w:t xml:space="preserve">signalling" </w:t>
      </w:r>
      <w:r w:rsidRPr="00F11A63">
        <w:t>is granted.</w:t>
      </w:r>
    </w:p>
    <w:p w14:paraId="6ECA3284" w14:textId="77777777" w:rsidR="003963AC" w:rsidRPr="00F11A63" w:rsidRDefault="003963AC" w:rsidP="003963AC">
      <w:pPr>
        <w:pStyle w:val="B1"/>
        <w:rPr>
          <w:lang w:eastAsia="ko-KR"/>
        </w:rPr>
      </w:pPr>
      <w:r w:rsidRPr="00F11A63">
        <w:tab/>
      </w:r>
      <w:r w:rsidRPr="00F11A63">
        <w:rPr>
          <w:lang w:eastAsia="zh-CN"/>
        </w:rPr>
        <w:t>In NB-S1 mode, i</w:t>
      </w:r>
      <w:r w:rsidRPr="00F11A63">
        <w:t xml:space="preserve">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5E00DEF9" w14:textId="77777777" w:rsidR="003963AC" w:rsidRPr="00F11A63" w:rsidRDefault="003963AC" w:rsidP="003963AC">
      <w:pPr>
        <w:pStyle w:val="B1"/>
        <w:rPr>
          <w:lang w:eastAsia="ko-KR"/>
        </w:rPr>
      </w:pPr>
      <w:r w:rsidRPr="00F11A63">
        <w:rPr>
          <w:lang w:eastAsia="ko-KR"/>
        </w:rPr>
        <w:tab/>
      </w:r>
      <w:r w:rsidRPr="00F11A63">
        <w:rPr>
          <w:lang w:eastAsia="zh-CN"/>
        </w:rPr>
        <w:t>In NB-S1 mode,</w:t>
      </w:r>
      <w:r w:rsidRPr="00F11A63">
        <w:t xml:space="preserve"> if access is barred</w:t>
      </w:r>
      <w:r w:rsidRPr="00F11A63">
        <w:rPr>
          <w:lang w:eastAsia="ko-KR"/>
        </w:rPr>
        <w:t xml:space="preserve">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rPr>
          <w:lang w:eastAsia="ko-KR"/>
        </w:rPr>
        <w:t>a request for an exceptional event is received from the upper layers</w:t>
      </w:r>
      <w:r w:rsidRPr="00F11A63">
        <w:rPr>
          <w:snapToGrid w:val="0"/>
          <w:lang w:eastAsia="ko-KR"/>
        </w:rPr>
        <w:t xml:space="preserve">, then </w:t>
      </w:r>
      <w:r w:rsidRPr="00F11A63">
        <w:t>the attach procedure shall be started</w:t>
      </w:r>
      <w:r w:rsidRPr="00F11A63">
        <w:rPr>
          <w:lang w:eastAsia="ko-KR"/>
        </w:rPr>
        <w:t>.</w:t>
      </w:r>
    </w:p>
    <w:p w14:paraId="6276DB62" w14:textId="77777777" w:rsidR="003963AC" w:rsidRPr="00F11A63" w:rsidRDefault="003963AC" w:rsidP="003963AC">
      <w:pPr>
        <w:pStyle w:val="NO"/>
      </w:pPr>
      <w:r w:rsidRPr="00F11A63">
        <w:rPr>
          <w:lang w:eastAsia="zh-CN"/>
        </w:rPr>
        <w:t>NOTE 1:</w:t>
      </w:r>
      <w:r w:rsidRPr="00F11A63">
        <w:rPr>
          <w:lang w:eastAsia="zh-CN"/>
        </w:rPr>
        <w:tab/>
        <w:t xml:space="preserve">In NB-S1 mode, the EMM layer cannot receive the </w:t>
      </w:r>
      <w:r w:rsidRPr="00F11A63">
        <w:rPr>
          <w:lang w:eastAsia="ja-JP"/>
        </w:rPr>
        <w:t>access barring alleviation indication from the lower layers (see 3GPP TS 36.331 [22])</w:t>
      </w:r>
      <w:r w:rsidRPr="00F11A63">
        <w:rPr>
          <w:lang w:eastAsia="zh-CN"/>
        </w:rPr>
        <w:t>.</w:t>
      </w:r>
    </w:p>
    <w:p w14:paraId="04CB3225" w14:textId="77777777" w:rsidR="003963AC" w:rsidRPr="00F11A63" w:rsidRDefault="003963AC" w:rsidP="003963AC">
      <w:pPr>
        <w:pStyle w:val="B1"/>
        <w:rPr>
          <w:lang w:eastAsia="ko-KR"/>
        </w:rPr>
      </w:pPr>
      <w:r w:rsidRPr="00F11A63">
        <w:rPr>
          <w:lang w:eastAsia="ko-KR"/>
        </w:rPr>
        <w:tab/>
      </w:r>
      <w:r w:rsidRPr="00F11A63">
        <w:t>If access is barred</w:t>
      </w:r>
      <w:r w:rsidRPr="00F11A63">
        <w:rPr>
          <w:lang w:eastAsia="ko-KR"/>
        </w:rPr>
        <w:t xml:space="preserve"> because of access class barring </w:t>
      </w:r>
      <w:r w:rsidRPr="00F11A63">
        <w:rPr>
          <w:lang w:eastAsia="ja-JP"/>
        </w:rPr>
        <w:t>for "</w:t>
      </w:r>
      <w:r w:rsidRPr="00F11A63">
        <w:rPr>
          <w:lang w:eastAsia="ko-KR"/>
        </w:rPr>
        <w:t xml:space="preserve">originating </w:t>
      </w:r>
      <w:r w:rsidRPr="00F11A63">
        <w:rPr>
          <w:lang w:eastAsia="ja-JP"/>
        </w:rPr>
        <w:t>signalling" (see 3GPP TS 36.331 [22]),</w:t>
      </w:r>
      <w:r w:rsidRPr="00F11A63">
        <w:rPr>
          <w:lang w:eastAsia="ko-KR"/>
        </w:rPr>
        <w:t xml:space="preserve"> ACDC is applicable to the request from </w:t>
      </w:r>
      <w:r w:rsidRPr="00F11A63">
        <w:rPr>
          <w:lang w:eastAsia="ja-JP"/>
        </w:rPr>
        <w:t>the upper layers</w:t>
      </w:r>
      <w:r w:rsidRPr="00F11A63">
        <w:rPr>
          <w:lang w:eastAsia="ko-KR"/>
        </w:rPr>
        <w:t xml:space="preserve">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the attach procedure shall</w:t>
      </w:r>
      <w:r w:rsidRPr="00F11A63">
        <w:rPr>
          <w:lang w:eastAsia="ko-KR"/>
        </w:rPr>
        <w:t xml:space="preserve"> </w:t>
      </w:r>
      <w:r w:rsidRPr="00F11A63">
        <w:t>be started.</w:t>
      </w:r>
    </w:p>
    <w:p w14:paraId="024F6C5E" w14:textId="77777777" w:rsidR="003963AC" w:rsidRPr="00F11A63" w:rsidRDefault="003963AC" w:rsidP="003963AC">
      <w:pPr>
        <w:pStyle w:val="B1"/>
        <w:rPr>
          <w:lang w:eastAsia="ko-KR"/>
        </w:rPr>
      </w:pPr>
      <w:r w:rsidRPr="00F11A63">
        <w:rPr>
          <w:lang w:eastAsia="ko-KR"/>
        </w:rPr>
        <w:tab/>
      </w:r>
      <w:r w:rsidRPr="00F11A63">
        <w:t>If access is barred</w:t>
      </w:r>
      <w:r w:rsidRPr="00F11A63">
        <w:rPr>
          <w:lang w:eastAsia="ko-KR"/>
        </w:rPr>
        <w:t xml:space="preserve"> for a certain ACDC category</w:t>
      </w:r>
      <w:r w:rsidRPr="00F11A63">
        <w:rPr>
          <w:lang w:eastAsia="ja-JP"/>
        </w:rPr>
        <w:t xml:space="preserve"> (see 3GPP TS 36.331 [22]), </w:t>
      </w:r>
      <w:r w:rsidRPr="00F11A63">
        <w:rPr>
          <w:lang w:eastAsia="ko-KR"/>
        </w:rPr>
        <w:t xml:space="preserve">a request with a higher ACDC category is received from the upper layers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the attach procedure shall be started</w:t>
      </w:r>
      <w:r w:rsidRPr="00F11A63">
        <w:rPr>
          <w:lang w:eastAsia="ko-KR"/>
        </w:rPr>
        <w:t>.</w:t>
      </w:r>
    </w:p>
    <w:p w14:paraId="3BFD0B18" w14:textId="77777777" w:rsidR="003963AC" w:rsidRPr="00F11A63" w:rsidRDefault="003963AC" w:rsidP="003963AC">
      <w:pPr>
        <w:pStyle w:val="B1"/>
        <w:rPr>
          <w:lang w:eastAsia="ko-KR"/>
        </w:rPr>
      </w:pPr>
      <w:r w:rsidRPr="00F11A63">
        <w:rPr>
          <w:lang w:eastAsia="ko-KR"/>
        </w:rPr>
        <w:tab/>
      </w:r>
      <w:r w:rsidRPr="00F11A63">
        <w:t>If an access request for an uncategorized application is barred due to ACDC</w:t>
      </w:r>
      <w:r w:rsidRPr="00F11A63">
        <w:rPr>
          <w:lang w:eastAsia="ja-JP"/>
        </w:rPr>
        <w:t xml:space="preserve"> (see 3GPP TS 36.331 [22</w:t>
      </w:r>
      <w:r w:rsidRPr="00F11A63">
        <w:t>]), a request with a certain ACDC category is received from the upper layers and the UE supports ACDC, then the attach procedure shall be started</w:t>
      </w:r>
      <w:r w:rsidRPr="00F11A63">
        <w:rPr>
          <w:lang w:eastAsia="ko-KR"/>
        </w:rPr>
        <w:t>.</w:t>
      </w:r>
    </w:p>
    <w:p w14:paraId="759F735B" w14:textId="77777777" w:rsidR="003963AC" w:rsidRPr="00F11A63" w:rsidRDefault="003963AC" w:rsidP="003963AC">
      <w:pPr>
        <w:pStyle w:val="B1"/>
      </w:pPr>
      <w:r w:rsidRPr="00F11A63">
        <w:t>aa)</w:t>
      </w:r>
      <w:r w:rsidRPr="00F11A63">
        <w:tab/>
        <w:t>Lower layer failure to establish the RRC connection and:</w:t>
      </w:r>
    </w:p>
    <w:p w14:paraId="01196086" w14:textId="77777777" w:rsidR="003963AC" w:rsidRPr="00F11A63" w:rsidRDefault="003963AC" w:rsidP="003963AC">
      <w:pPr>
        <w:pStyle w:val="B2"/>
        <w:rPr>
          <w:lang w:eastAsia="ja-JP"/>
        </w:rPr>
      </w:pPr>
      <w:r w:rsidRPr="00F11A63">
        <w:t>-</w:t>
      </w:r>
      <w:r w:rsidRPr="00F11A63">
        <w:tab/>
        <w:t>the UE is in</w:t>
      </w:r>
      <w:r w:rsidRPr="00F11A63">
        <w:rPr>
          <w:rFonts w:hint="eastAsia"/>
          <w:lang w:eastAsia="ja-JP"/>
        </w:rPr>
        <w:t xml:space="preserve"> a PLMN of</w:t>
      </w:r>
      <w:r w:rsidRPr="00F11A63">
        <w:t xml:space="preserve"> its </w:t>
      </w:r>
      <w:r w:rsidRPr="00F11A63">
        <w:rPr>
          <w:rFonts w:hint="eastAsia"/>
          <w:lang w:eastAsia="ja-JP"/>
        </w:rPr>
        <w:t>home country</w:t>
      </w:r>
      <w:r w:rsidRPr="00F11A63">
        <w:t xml:space="preserve"> or in an EHPLMN </w:t>
      </w:r>
      <w:r w:rsidRPr="00F11A63">
        <w:rPr>
          <w:lang w:eastAsia="ja-JP"/>
        </w:rPr>
        <w:t>(if the EHPLMN list is present);</w:t>
      </w:r>
    </w:p>
    <w:p w14:paraId="4598AEE6" w14:textId="77777777" w:rsidR="003963AC" w:rsidRPr="00F11A63" w:rsidRDefault="003963AC" w:rsidP="003963AC">
      <w:pPr>
        <w:pStyle w:val="B2"/>
        <w:rPr>
          <w:lang w:eastAsia="ja-JP"/>
        </w:rPr>
      </w:pPr>
      <w:r w:rsidRPr="00F11A63">
        <w:t>-</w:t>
      </w:r>
      <w:r w:rsidRPr="00F11A63">
        <w:tab/>
        <w:t xml:space="preserve">the </w:t>
      </w:r>
      <w:r w:rsidRPr="00F11A63">
        <w:rPr>
          <w:lang w:eastAsia="zh-CN"/>
        </w:rPr>
        <w:t>attach request is neither for emergency bearer services nor for initiating a PDN connection for emergency bearer services with attach type not set to "EPS emergency attach";</w:t>
      </w:r>
    </w:p>
    <w:p w14:paraId="0D7A8C91" w14:textId="77777777" w:rsidR="003963AC" w:rsidRPr="00F11A63" w:rsidRDefault="003963AC" w:rsidP="003963AC">
      <w:pPr>
        <w:pStyle w:val="B2"/>
      </w:pPr>
      <w:r w:rsidRPr="00F11A63">
        <w:t>-</w:t>
      </w:r>
      <w:r w:rsidRPr="00F11A63">
        <w:tab/>
        <w:t xml:space="preserve">the UE supports being configured with </w:t>
      </w:r>
      <w:proofErr w:type="spellStart"/>
      <w:r w:rsidRPr="00F11A63">
        <w:t>CustomLLFailureRetry</w:t>
      </w:r>
      <w:proofErr w:type="spellEnd"/>
      <w:r w:rsidRPr="00F11A63">
        <w:t xml:space="preserve"> as specified in 3GPP TS 24.368 [15A]); and</w:t>
      </w:r>
    </w:p>
    <w:p w14:paraId="316F61E8" w14:textId="77777777" w:rsidR="003963AC" w:rsidRPr="00F11A63" w:rsidRDefault="003963AC" w:rsidP="003963AC">
      <w:pPr>
        <w:pStyle w:val="B2"/>
      </w:pPr>
      <w:r w:rsidRPr="00F11A63">
        <w:t>-</w:t>
      </w:r>
      <w:r w:rsidRPr="00F11A63">
        <w:tab/>
      </w:r>
      <w:proofErr w:type="spellStart"/>
      <w:r w:rsidRPr="00F11A63">
        <w:t>CustomLLFailureRetry</w:t>
      </w:r>
      <w:proofErr w:type="spellEnd"/>
      <w:r w:rsidRPr="00F11A63">
        <w:t xml:space="preserve"> leaf is present as specified in 3GPP TS 24.368 [15A]);</w:t>
      </w:r>
    </w:p>
    <w:p w14:paraId="190BC2D9" w14:textId="77777777" w:rsidR="003963AC" w:rsidRPr="00F11A63" w:rsidRDefault="003963AC" w:rsidP="003963AC">
      <w:pPr>
        <w:pStyle w:val="B1"/>
        <w:rPr>
          <w:lang w:eastAsia="ko-KR"/>
        </w:rPr>
      </w:pPr>
      <w:r w:rsidRPr="00F11A63">
        <w:tab/>
        <w:t xml:space="preserve">The UE shall increment the UE implementation specific attempt counter. If the UE implementation specific attempt counter is less than the value of </w:t>
      </w:r>
      <w:proofErr w:type="spellStart"/>
      <w:r w:rsidRPr="00F11A63">
        <w:t>MaxMinRetry</w:t>
      </w:r>
      <w:proofErr w:type="spellEnd"/>
      <w:r w:rsidRPr="00F11A63">
        <w:t xml:space="preserve"> consecutive attempts, the UE shall start T3411 with the duration of </w:t>
      </w:r>
      <w:proofErr w:type="spellStart"/>
      <w:r w:rsidRPr="00F11A63">
        <w:t>MinRetryTimer</w:t>
      </w:r>
      <w:proofErr w:type="spellEnd"/>
      <w:r w:rsidRPr="00F11A63">
        <w:t xml:space="preserve">. If the UE implementation specific attempt counter is equal to the value of </w:t>
      </w:r>
      <w:proofErr w:type="spellStart"/>
      <w:r w:rsidRPr="00F11A63">
        <w:t>MaxMinRetry</w:t>
      </w:r>
      <w:proofErr w:type="spellEnd"/>
      <w:r w:rsidRPr="00F11A63">
        <w:t xml:space="preserve">, the UE shall start T3402 with the duration of </w:t>
      </w:r>
      <w:proofErr w:type="spellStart"/>
      <w:r w:rsidRPr="00F11A63">
        <w:t>MaxRetryTimer</w:t>
      </w:r>
      <w:proofErr w:type="spellEnd"/>
      <w:r w:rsidRPr="00F11A63">
        <w:t xml:space="preserve"> and set the attach attempt counter to 5.</w:t>
      </w:r>
    </w:p>
    <w:p w14:paraId="733EAFD5" w14:textId="77777777" w:rsidR="003963AC" w:rsidRPr="00F11A63" w:rsidRDefault="003963AC" w:rsidP="003963AC">
      <w:pPr>
        <w:pStyle w:val="B1"/>
      </w:pPr>
      <w:r w:rsidRPr="00F11A63">
        <w:tab/>
        <w:t>The attach procedure shall be aborted, and the UE shall proceed as described below.</w:t>
      </w:r>
    </w:p>
    <w:p w14:paraId="46EC76A4" w14:textId="77777777" w:rsidR="003963AC" w:rsidRPr="00F11A63" w:rsidRDefault="003963AC" w:rsidP="003963AC">
      <w:pPr>
        <w:pStyle w:val="B1"/>
      </w:pPr>
      <w:r w:rsidRPr="00F11A63">
        <w:t>b)</w:t>
      </w:r>
      <w:r w:rsidRPr="00F11A63">
        <w:tab/>
        <w:t xml:space="preserve">Lower layer failure not covered in case aa) or release of the NAS signalling connection </w:t>
      </w:r>
      <w:r w:rsidRPr="00F11A63">
        <w:rPr>
          <w:lang w:eastAsia="ja-JP"/>
        </w:rPr>
        <w:t xml:space="preserve">without "Extended wait time" and without </w:t>
      </w:r>
      <w:r w:rsidRPr="00F11A63">
        <w:t>"</w:t>
      </w:r>
      <w:r w:rsidRPr="00F11A63">
        <w:rPr>
          <w:lang w:eastAsia="zh-CN"/>
        </w:rPr>
        <w:t>Extended w</w:t>
      </w:r>
      <w:r w:rsidRPr="00F11A63">
        <w:t xml:space="preserve">ait time CP data" </w:t>
      </w:r>
      <w:r w:rsidRPr="00F11A63">
        <w:rPr>
          <w:lang w:eastAsia="ja-JP"/>
        </w:rPr>
        <w:t>received from lower layers</w:t>
      </w:r>
      <w:r w:rsidRPr="00F11A63">
        <w:t xml:space="preserve"> before the ATTACH ACCEPT or ATTACH REJECT message is received</w:t>
      </w:r>
    </w:p>
    <w:p w14:paraId="78903995" w14:textId="77777777" w:rsidR="003963AC" w:rsidRPr="00F11A63" w:rsidRDefault="003963AC" w:rsidP="003963AC">
      <w:pPr>
        <w:pStyle w:val="B1"/>
      </w:pPr>
      <w:r w:rsidRPr="00F11A63">
        <w:tab/>
        <w:t>The attach procedure shall be aborted, and the UE shall proceed as described below.</w:t>
      </w:r>
    </w:p>
    <w:p w14:paraId="4FFDF852" w14:textId="77777777" w:rsidR="003963AC" w:rsidRPr="00F11A63" w:rsidRDefault="003963AC" w:rsidP="003963AC">
      <w:pPr>
        <w:pStyle w:val="B1"/>
      </w:pPr>
      <w:r w:rsidRPr="00F11A63">
        <w:t>c)</w:t>
      </w:r>
      <w:r w:rsidRPr="00F11A63">
        <w:tab/>
        <w:t>T3410 timeout</w:t>
      </w:r>
    </w:p>
    <w:p w14:paraId="5D2C50E8" w14:textId="77777777" w:rsidR="003963AC" w:rsidRPr="00F11A63" w:rsidRDefault="003963AC" w:rsidP="003963AC">
      <w:pPr>
        <w:pStyle w:val="B1"/>
        <w:rPr>
          <w:lang w:eastAsia="zh-CN"/>
        </w:rPr>
      </w:pPr>
      <w:r w:rsidRPr="00F11A63">
        <w:tab/>
        <w:t>The UE shall abort the attach procedure. The NAS signalling connection, if any, shall be released locally.</w:t>
      </w:r>
    </w:p>
    <w:p w14:paraId="0828BC6F" w14:textId="77777777" w:rsidR="003963AC" w:rsidRPr="00F11A63" w:rsidRDefault="003963AC" w:rsidP="003963AC">
      <w:pPr>
        <w:pStyle w:val="NO"/>
      </w:pPr>
      <w:r w:rsidRPr="00F11A63">
        <w:rPr>
          <w:lang w:eastAsia="zh-CN"/>
        </w:rPr>
        <w:t>NOTE 2:</w:t>
      </w:r>
      <w:r w:rsidRPr="00F11A63">
        <w:rPr>
          <w:lang w:eastAsia="zh-CN"/>
        </w:rPr>
        <w:tab/>
        <w:t>The NAS signalling connection can also be released i</w:t>
      </w:r>
      <w:r w:rsidRPr="00F11A63">
        <w:t>f the UE deems that the network has failed the authentication check</w:t>
      </w:r>
      <w:r w:rsidRPr="00F11A63">
        <w:rPr>
          <w:lang w:eastAsia="zh-CN"/>
        </w:rPr>
        <w:t xml:space="preserve"> as specified in clause 5.4.2.7.</w:t>
      </w:r>
    </w:p>
    <w:p w14:paraId="1DD1B43C" w14:textId="77777777" w:rsidR="003963AC" w:rsidRPr="00F11A63" w:rsidRDefault="003963AC" w:rsidP="003963AC">
      <w:pPr>
        <w:pStyle w:val="B1"/>
      </w:pPr>
      <w:r w:rsidRPr="00F11A63">
        <w:tab/>
        <w:t>The UE shall proceed as described below.</w:t>
      </w:r>
    </w:p>
    <w:p w14:paraId="10FC2755" w14:textId="00947923" w:rsidR="003963AC" w:rsidRPr="00F11A63" w:rsidRDefault="003963AC" w:rsidP="003963AC">
      <w:pPr>
        <w:pStyle w:val="B1"/>
      </w:pPr>
      <w:r w:rsidRPr="00F11A63">
        <w:t>d)</w:t>
      </w:r>
      <w:r w:rsidRPr="00F11A63">
        <w:tab/>
        <w:t xml:space="preserve">ATTACH REJECT, other EMM cause values than those treated in clause 5.5.1.2.5, and cases of EMM cause values #22, #25, #31, #78, </w:t>
      </w:r>
      <w:ins w:id="45" w:author="Nokia_Author" w:date="2025-10-02T20:47:00Z" w16du:dateUtc="2025-10-02T15:17:00Z">
        <w:r w:rsidR="00EB2862">
          <w:t xml:space="preserve">#80, </w:t>
        </w:r>
      </w:ins>
      <w:r w:rsidRPr="00F11A63">
        <w:t>and #83, if considered as abnormal cases according to clause 5.5.1.2.5</w:t>
      </w:r>
      <w:ins w:id="46" w:author="Nokia_Author" w:date="2025-10-02T20:47:00Z" w16du:dateUtc="2025-10-02T15:17:00Z">
        <w:r w:rsidR="0099154B">
          <w:t>.</w:t>
        </w:r>
      </w:ins>
    </w:p>
    <w:p w14:paraId="347DB0EF" w14:textId="77777777" w:rsidR="003963AC" w:rsidRPr="00F11A63" w:rsidRDefault="003963AC" w:rsidP="003963AC">
      <w:pPr>
        <w:pStyle w:val="B1"/>
        <w:rPr>
          <w:lang w:eastAsia="ja-JP"/>
        </w:rPr>
      </w:pPr>
      <w:r w:rsidRPr="00F11A63">
        <w:tab/>
        <w:t>Upon reception of the EMM cause #19 "ESM failure", if the UE is not configured for NAS signalling low priority</w:t>
      </w:r>
      <w:r w:rsidRPr="00F11A63">
        <w:rPr>
          <w:lang w:eastAsia="zh-CN"/>
        </w:rPr>
        <w:t xml:space="preserve"> and </w:t>
      </w:r>
      <w:r w:rsidRPr="00F11A63">
        <w:t>the ESM cause value</w:t>
      </w:r>
      <w:r w:rsidRPr="00F11A63">
        <w:rPr>
          <w:lang w:eastAsia="zh-CN"/>
        </w:rPr>
        <w:t xml:space="preserve"> received</w:t>
      </w:r>
      <w:r w:rsidRPr="00F11A63">
        <w:t xml:space="preserve"> </w:t>
      </w:r>
      <w:r w:rsidRPr="00F11A63">
        <w:rPr>
          <w:lang w:eastAsia="zh-CN"/>
        </w:rPr>
        <w:t xml:space="preserve">in the </w:t>
      </w:r>
      <w:r w:rsidRPr="00F11A63">
        <w:rPr>
          <w:lang w:eastAsia="ko-KR"/>
        </w:rPr>
        <w:t>PDN CONNECTIVITY</w:t>
      </w:r>
      <w:r w:rsidRPr="00F11A63">
        <w:t xml:space="preserve"> REJECT message</w:t>
      </w:r>
      <w:r w:rsidRPr="00F11A63">
        <w:rPr>
          <w:lang w:eastAsia="ko-KR"/>
        </w:rPr>
        <w:t xml:space="preserve"> </w:t>
      </w:r>
      <w:r w:rsidRPr="00F11A63">
        <w:rPr>
          <w:lang w:eastAsia="zh-CN"/>
        </w:rPr>
        <w:t xml:space="preserve">is not </w:t>
      </w:r>
      <w:r w:rsidRPr="00F11A63">
        <w:t>#</w:t>
      </w:r>
      <w:r w:rsidRPr="00F11A63">
        <w:rPr>
          <w:lang w:eastAsia="zh-CN"/>
        </w:rPr>
        <w:t>54</w:t>
      </w:r>
      <w:r w:rsidRPr="00F11A63">
        <w:t xml:space="preserve"> "PDN connection does not exist", the UE may set the attach attempt counter to 5. </w:t>
      </w:r>
      <w:r w:rsidRPr="00F11A63">
        <w:rPr>
          <w:lang w:eastAsia="ja-JP"/>
        </w:rPr>
        <w:t xml:space="preserve">Subsequently, if the UE needs to retransmit the </w:t>
      </w:r>
      <w:r w:rsidRPr="00F11A63">
        <w:t>ATTACH REQUEST message</w:t>
      </w:r>
      <w:r w:rsidRPr="00F11A63">
        <w:rPr>
          <w:lang w:eastAsia="ja-JP"/>
        </w:rPr>
        <w:t xml:space="preserve"> to request PDN connectivity towards a different APN, the UE may stop T3411 or T3402, if running, and send the </w:t>
      </w:r>
      <w:r w:rsidRPr="00F11A63">
        <w:t>ATTACH REQUEST message</w:t>
      </w:r>
      <w:r w:rsidRPr="00F11A63">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4F99E7C" w14:textId="77777777" w:rsidR="003963AC" w:rsidRPr="00EF2172" w:rsidRDefault="003963AC" w:rsidP="003963AC">
      <w:pPr>
        <w:pStyle w:val="NO"/>
      </w:pPr>
      <w:r w:rsidRPr="009D6B09">
        <w:t>NOTE</w:t>
      </w:r>
      <w:r w:rsidRPr="00EF2172">
        <w:t> 3</w:t>
      </w:r>
      <w:r w:rsidRPr="009D6B09">
        <w:t>:</w:t>
      </w:r>
      <w:r w:rsidRPr="009D6B09">
        <w:tab/>
        <w:t>When receiving EMM cause #19 "ESM failure", coordination is required between the EMM and ESM sublayers in the UE to determine whether to set the attach attempt counter to 5.</w:t>
      </w:r>
    </w:p>
    <w:p w14:paraId="0741D6D6" w14:textId="77777777" w:rsidR="003963AC" w:rsidRPr="00F11A63" w:rsidRDefault="003963AC" w:rsidP="003963AC">
      <w:pPr>
        <w:pStyle w:val="B1"/>
      </w:pPr>
      <w:r w:rsidRPr="00F11A63">
        <w:tab/>
      </w:r>
      <w:r w:rsidRPr="00F11A63">
        <w:rPr>
          <w:lang w:eastAsia="zh-CN"/>
        </w:rPr>
        <w:t>If the attach request is neither for emergency bearer services nor for initiating a PDN connection for emergency bearer services with attach type not set to "EPS emergency attach", u</w:t>
      </w:r>
      <w:r w:rsidRPr="00F11A63">
        <w:t>pon reception of the EMM causes #95, #96, #97, #99 and #111 the UE should set the attach attempt counter to 5.</w:t>
      </w:r>
    </w:p>
    <w:p w14:paraId="03DB96C7" w14:textId="77777777" w:rsidR="003963AC" w:rsidRPr="00F11A63" w:rsidRDefault="003963AC" w:rsidP="003963AC">
      <w:pPr>
        <w:pStyle w:val="B1"/>
      </w:pPr>
      <w:r w:rsidRPr="00F11A63">
        <w:tab/>
        <w:t>The UE shall proceed as described below.</w:t>
      </w:r>
    </w:p>
    <w:p w14:paraId="1A340B44" w14:textId="77777777" w:rsidR="003963AC" w:rsidRPr="00F11A63" w:rsidRDefault="003963AC" w:rsidP="003963AC">
      <w:pPr>
        <w:pStyle w:val="B1"/>
      </w:pPr>
      <w:r w:rsidRPr="00F11A63">
        <w:t>e)</w:t>
      </w:r>
      <w:r w:rsidRPr="00F11A63">
        <w:tab/>
        <w:t>Change of cell into a new tracking area</w:t>
      </w:r>
    </w:p>
    <w:p w14:paraId="59A0E14E" w14:textId="77777777" w:rsidR="003963AC" w:rsidRPr="00F11A63" w:rsidRDefault="003963AC" w:rsidP="003963AC">
      <w:pPr>
        <w:pStyle w:val="B1"/>
      </w:pPr>
      <w:r w:rsidRPr="00F11A63">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0BF0509F" w14:textId="77777777" w:rsidR="003963AC" w:rsidRPr="00F11A63" w:rsidRDefault="003963AC" w:rsidP="003963AC">
      <w:pPr>
        <w:pStyle w:val="B1"/>
      </w:pPr>
      <w:r w:rsidRPr="00F11A63">
        <w:t>f)</w:t>
      </w:r>
      <w:r w:rsidRPr="00F11A63">
        <w:tab/>
        <w:t>Mobile originated detach required</w:t>
      </w:r>
    </w:p>
    <w:p w14:paraId="1D518ABA" w14:textId="77777777" w:rsidR="003963AC" w:rsidRPr="00F11A63" w:rsidRDefault="003963AC" w:rsidP="003963AC">
      <w:pPr>
        <w:pStyle w:val="B1"/>
      </w:pPr>
      <w:r w:rsidRPr="00F11A63">
        <w:tab/>
        <w:t xml:space="preserve">The attach procedure shall be aborted, and the UE initiated detach procedure shall be performed. The UE shall populate the </w:t>
      </w:r>
      <w:r w:rsidRPr="00F11A63">
        <w:rPr>
          <w:lang w:eastAsia="ko-KR"/>
        </w:rPr>
        <w:t>EPS mobile identity</w:t>
      </w:r>
      <w:r w:rsidRPr="00F11A63">
        <w:t xml:space="preserve"> IE in the DETACH REQUEST message with the same UE identity as used in the ATTACH REQUEST message for the aborted attach procedure.</w:t>
      </w:r>
    </w:p>
    <w:p w14:paraId="5C43C66E" w14:textId="77777777" w:rsidR="003963AC" w:rsidRPr="00F11A63" w:rsidRDefault="003963AC" w:rsidP="003963AC">
      <w:pPr>
        <w:pStyle w:val="B1"/>
      </w:pPr>
      <w:r w:rsidRPr="00F11A63">
        <w:t>g)</w:t>
      </w:r>
      <w:r w:rsidRPr="00F11A63">
        <w:tab/>
        <w:t>Detach procedure collision</w:t>
      </w:r>
    </w:p>
    <w:p w14:paraId="2F204107" w14:textId="77777777" w:rsidR="003963AC" w:rsidRPr="00F11A63" w:rsidRDefault="003963AC" w:rsidP="003963AC">
      <w:pPr>
        <w:pStyle w:val="B1"/>
      </w:pPr>
      <w:r w:rsidRPr="00F11A63">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w:t>
      </w:r>
      <w:r>
        <w:t>,</w:t>
      </w:r>
      <w:r w:rsidRPr="00F11A63">
        <w:t xml:space="preserve"> the attach procedure shall be progressed and the DETACH REQUEST message shall be ignored.</w:t>
      </w:r>
    </w:p>
    <w:p w14:paraId="036B85EF" w14:textId="77777777" w:rsidR="003963AC" w:rsidRPr="00F11A63" w:rsidRDefault="003963AC" w:rsidP="003963AC">
      <w:pPr>
        <w:pStyle w:val="B1"/>
      </w:pPr>
      <w:r w:rsidRPr="00F11A63">
        <w:t>h)</w:t>
      </w:r>
      <w:r w:rsidRPr="00F11A63">
        <w:tab/>
        <w:t>Transmission failure of ATTACH REQUEST message indication from lower layers</w:t>
      </w:r>
    </w:p>
    <w:p w14:paraId="4EFDD3E0" w14:textId="77777777" w:rsidR="003963AC" w:rsidRPr="00F11A63" w:rsidRDefault="003963AC" w:rsidP="003963AC">
      <w:pPr>
        <w:pStyle w:val="B1"/>
      </w:pPr>
      <w:r w:rsidRPr="00F11A63">
        <w:tab/>
        <w:t>The UE shall restart the attach procedure immediately.</w:t>
      </w:r>
    </w:p>
    <w:p w14:paraId="7AB61F19" w14:textId="77777777" w:rsidR="003963AC" w:rsidRPr="00F11A63" w:rsidRDefault="003963AC" w:rsidP="003963AC">
      <w:pPr>
        <w:pStyle w:val="B1"/>
      </w:pPr>
      <w:proofErr w:type="spellStart"/>
      <w:r w:rsidRPr="00F11A63">
        <w:t>i</w:t>
      </w:r>
      <w:proofErr w:type="spellEnd"/>
      <w:r w:rsidRPr="00F11A63">
        <w:t>)</w:t>
      </w:r>
      <w:r w:rsidRPr="00F11A63">
        <w:tab/>
        <w:t>Transmission failure of ATTACH COMPLETE message indication from lower layers</w:t>
      </w:r>
    </w:p>
    <w:p w14:paraId="37D40369" w14:textId="77777777" w:rsidR="003963AC" w:rsidRPr="00F11A63" w:rsidRDefault="003963AC" w:rsidP="003963AC">
      <w:pPr>
        <w:pStyle w:val="B1"/>
      </w:pPr>
      <w:r w:rsidRPr="00F11A63">
        <w:tab/>
        <w:t>If the current TAI is not in the TAI list, the UE shall restart the attach procedure.</w:t>
      </w:r>
    </w:p>
    <w:p w14:paraId="5B939A66" w14:textId="77777777" w:rsidR="003963AC" w:rsidRPr="00F11A63" w:rsidRDefault="003963AC" w:rsidP="003963AC">
      <w:pPr>
        <w:pStyle w:val="B1"/>
      </w:pPr>
      <w:r w:rsidRPr="00F11A63">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4897314B" w14:textId="77777777" w:rsidR="003963AC" w:rsidRPr="00F11A63" w:rsidRDefault="003963AC" w:rsidP="003963AC">
      <w:pPr>
        <w:pStyle w:val="B1"/>
      </w:pPr>
      <w:r w:rsidRPr="00F11A63">
        <w:t>j)</w:t>
      </w:r>
      <w:r w:rsidRPr="00F11A63">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6B4AD5D9" w14:textId="77777777" w:rsidR="003963AC" w:rsidRPr="00F11A63" w:rsidRDefault="003963AC" w:rsidP="003963AC">
      <w:pPr>
        <w:pStyle w:val="B1"/>
      </w:pPr>
      <w:r w:rsidRPr="00F11A63">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30FACA3D" w14:textId="77777777" w:rsidR="003963AC" w:rsidRPr="00F11A63" w:rsidRDefault="003963AC" w:rsidP="003963AC">
      <w:pPr>
        <w:pStyle w:val="B1"/>
      </w:pPr>
      <w:r w:rsidRPr="00F11A63">
        <w:t>k)</w:t>
      </w:r>
      <w:r w:rsidRPr="00F11A63">
        <w:tab/>
        <w:t>Indication from the lower layers that an S101 mode to S1 mode handover has been cancelled (S101 mode only)</w:t>
      </w:r>
    </w:p>
    <w:p w14:paraId="202D48EC" w14:textId="77777777" w:rsidR="003963AC" w:rsidRPr="00F11A63" w:rsidRDefault="003963AC" w:rsidP="003963AC">
      <w:pPr>
        <w:pStyle w:val="B1"/>
      </w:pPr>
      <w:r w:rsidRPr="00F11A63">
        <w:tab/>
        <w:t>The UE shall abort the attach procedure and enter state EMM-DEREGISTERED.NO-CELL-AVAILABLE.</w:t>
      </w:r>
    </w:p>
    <w:p w14:paraId="04535982" w14:textId="77777777" w:rsidR="003963AC" w:rsidRPr="00F11A63" w:rsidRDefault="003963AC" w:rsidP="003963AC">
      <w:pPr>
        <w:pStyle w:val="B1"/>
      </w:pPr>
      <w:r w:rsidRPr="00F11A63">
        <w:t>l)</w:t>
      </w:r>
      <w:r w:rsidRPr="00F11A63">
        <w:tab/>
      </w:r>
      <w:r w:rsidRPr="00F11A63">
        <w:rPr>
          <w:lang w:eastAsia="ja-JP"/>
        </w:rPr>
        <w:t>"</w:t>
      </w:r>
      <w:r w:rsidRPr="00F11A63">
        <w:rPr>
          <w:lang w:eastAsia="zh-CN"/>
        </w:rPr>
        <w:t>Extended w</w:t>
      </w:r>
      <w:r w:rsidRPr="00F11A63">
        <w:t>ait time</w:t>
      </w:r>
      <w:r w:rsidRPr="00F11A63">
        <w:rPr>
          <w:lang w:eastAsia="ja-JP"/>
        </w:rPr>
        <w:t>"</w:t>
      </w:r>
      <w:r w:rsidRPr="00F11A63">
        <w:t xml:space="preserve"> from the lower layers</w:t>
      </w:r>
    </w:p>
    <w:p w14:paraId="0C9D868E" w14:textId="77777777" w:rsidR="003963AC" w:rsidRPr="00F11A63" w:rsidRDefault="003963AC" w:rsidP="003963AC">
      <w:pPr>
        <w:pStyle w:val="B1"/>
      </w:pPr>
      <w:r w:rsidRPr="00F11A63">
        <w:tab/>
        <w:t>If the ATTACH REQUEST message contained the low priority indicator set to "MS is configured for NAS signalling low priority", the UE shall start timer T3346 with the "Extended wait time" value</w:t>
      </w:r>
      <w:r w:rsidRPr="00F11A63">
        <w:rPr>
          <w:lang w:eastAsia="zh-CN"/>
        </w:rPr>
        <w:t xml:space="preserve"> and </w:t>
      </w:r>
      <w:r w:rsidRPr="00F11A63">
        <w:t>reset the attach attempt counter.</w:t>
      </w:r>
    </w:p>
    <w:p w14:paraId="123F9D27" w14:textId="77777777" w:rsidR="003963AC" w:rsidRPr="00F11A63" w:rsidRDefault="003963AC" w:rsidP="003963AC">
      <w:pPr>
        <w:pStyle w:val="B1"/>
      </w:pPr>
      <w:r w:rsidRPr="00F11A63">
        <w:tab/>
        <w:t xml:space="preserve">If the ATTACH REQUEST message did not contain the low priority indicator set to "MS is configured for NAS signalling low priority", the </w:t>
      </w:r>
      <w:r w:rsidRPr="00F11A63">
        <w:rPr>
          <w:lang w:eastAsia="zh-CN"/>
        </w:rPr>
        <w:t>UE is operating in NB-S1 mode and the UE is not a UE configured to use AC11 – 15 in selected PLMN, then the UE shall start timer T3346</w:t>
      </w:r>
      <w:r w:rsidRPr="00F11A63">
        <w:t xml:space="preserve"> with the "Extended wait time" value</w:t>
      </w:r>
      <w:r w:rsidRPr="00F11A63">
        <w:rPr>
          <w:lang w:eastAsia="zh-CN"/>
        </w:rPr>
        <w:t xml:space="preserve"> and </w:t>
      </w:r>
      <w:r w:rsidRPr="00F11A63">
        <w:t>reset the attach attempt counter.</w:t>
      </w:r>
    </w:p>
    <w:p w14:paraId="2D7C910C" w14:textId="77777777" w:rsidR="003963AC" w:rsidRPr="00F11A63" w:rsidRDefault="003963AC" w:rsidP="003963AC">
      <w:pPr>
        <w:pStyle w:val="B1"/>
      </w:pPr>
      <w:r w:rsidRPr="00F11A63">
        <w:tab/>
        <w:t>In other cases</w:t>
      </w:r>
      <w:r>
        <w:t>,</w:t>
      </w:r>
      <w:r w:rsidRPr="00F11A63">
        <w:t xml:space="preserve"> the UE shall ignore the "Extended wait time".</w:t>
      </w:r>
    </w:p>
    <w:p w14:paraId="1ED555D3" w14:textId="77777777" w:rsidR="003963AC" w:rsidRPr="00F11A63" w:rsidRDefault="003963AC" w:rsidP="003963AC">
      <w:pPr>
        <w:pStyle w:val="B1"/>
      </w:pPr>
      <w:r w:rsidRPr="00F11A63">
        <w:tab/>
        <w:t>The UE shall abort the attach procedure, stay in the current serving cell, change the state to EMM-DEREGISTERED.ATTEMPTING-TO-ATTACH and apply the normal cell reselection process.</w:t>
      </w:r>
    </w:p>
    <w:p w14:paraId="794A38AB" w14:textId="77777777" w:rsidR="003963AC" w:rsidRPr="00F11A63" w:rsidRDefault="003963AC" w:rsidP="003963AC">
      <w:pPr>
        <w:pStyle w:val="B1"/>
      </w:pPr>
      <w:r w:rsidRPr="00F11A63">
        <w:tab/>
        <w:t>The UE shall proceed as described below.</w:t>
      </w:r>
    </w:p>
    <w:p w14:paraId="2F6D0117" w14:textId="77777777" w:rsidR="003963AC" w:rsidRPr="00F11A63" w:rsidRDefault="003963AC" w:rsidP="003963AC">
      <w:pPr>
        <w:pStyle w:val="B1"/>
      </w:pPr>
      <w:r w:rsidRPr="00F11A63">
        <w:t>la)</w:t>
      </w:r>
      <w:r w:rsidRPr="00F11A63">
        <w:tab/>
        <w:t>"</w:t>
      </w:r>
      <w:r w:rsidRPr="00F11A63">
        <w:rPr>
          <w:lang w:eastAsia="zh-CN"/>
        </w:rPr>
        <w:t>Extended w</w:t>
      </w:r>
      <w:r w:rsidRPr="00F11A63">
        <w:t>ait time CP data" from the lower layers</w:t>
      </w:r>
    </w:p>
    <w:p w14:paraId="03CFAAB2" w14:textId="77777777" w:rsidR="003963AC" w:rsidRPr="00F11A63" w:rsidRDefault="003963AC" w:rsidP="003963AC">
      <w:pPr>
        <w:pStyle w:val="B1"/>
      </w:pPr>
      <w:r w:rsidRPr="00F11A63">
        <w:tab/>
        <w:t xml:space="preserve">If the </w:t>
      </w:r>
      <w:r w:rsidRPr="00F11A63">
        <w:rPr>
          <w:lang w:eastAsia="zh-CN"/>
        </w:rPr>
        <w:t xml:space="preserve">UE is operating in NB-S1 mode, </w:t>
      </w:r>
      <w:r w:rsidRPr="00F11A63">
        <w:t xml:space="preserve">the UE shall start the timer </w:t>
      </w:r>
      <w:r w:rsidRPr="00F11A63">
        <w:rPr>
          <w:lang w:eastAsia="zh-CN"/>
        </w:rPr>
        <w:t xml:space="preserve">T3346 </w:t>
      </w:r>
      <w:r w:rsidRPr="00F11A63">
        <w:t>with the "Extended wait time CP data" value</w:t>
      </w:r>
      <w:r w:rsidRPr="00F11A63">
        <w:rPr>
          <w:lang w:eastAsia="zh-CN"/>
        </w:rPr>
        <w:t xml:space="preserve"> and </w:t>
      </w:r>
      <w:r w:rsidRPr="00F11A63">
        <w:t>reset the attach attempt counter.</w:t>
      </w:r>
    </w:p>
    <w:p w14:paraId="50D43240" w14:textId="77777777" w:rsidR="003963AC" w:rsidRPr="00F11A63" w:rsidRDefault="003963AC" w:rsidP="003963AC">
      <w:pPr>
        <w:pStyle w:val="B1"/>
      </w:pPr>
      <w:r w:rsidRPr="00F11A63">
        <w:tab/>
        <w:t>In other cases</w:t>
      </w:r>
      <w:r>
        <w:t>,</w:t>
      </w:r>
      <w:r w:rsidRPr="00F11A63">
        <w:t xml:space="preserve"> the UE shall ignore the "Extended wait time CP data".</w:t>
      </w:r>
    </w:p>
    <w:p w14:paraId="779894F1" w14:textId="77777777" w:rsidR="003963AC" w:rsidRPr="00F11A63" w:rsidRDefault="003963AC" w:rsidP="003963AC">
      <w:pPr>
        <w:pStyle w:val="B1"/>
      </w:pPr>
      <w:r w:rsidRPr="00F11A63">
        <w:tab/>
        <w:t>The UE shall abort the attach procedure, stay in the current serving cell, change the state to EMM-DEREGISTERED.ATTEMPTING-TO-ATTACH and apply the normal cell reselection process.</w:t>
      </w:r>
    </w:p>
    <w:p w14:paraId="3396DDA2" w14:textId="77777777" w:rsidR="003963AC" w:rsidRPr="00F11A63" w:rsidRDefault="003963AC" w:rsidP="003963AC">
      <w:pPr>
        <w:pStyle w:val="B1"/>
      </w:pPr>
      <w:r w:rsidRPr="00F11A63">
        <w:tab/>
        <w:t>The UE shall proceed as described below.</w:t>
      </w:r>
    </w:p>
    <w:p w14:paraId="3DC161E6" w14:textId="77777777" w:rsidR="003963AC" w:rsidRPr="00F11A63" w:rsidRDefault="003963AC" w:rsidP="003963AC">
      <w:pPr>
        <w:pStyle w:val="B1"/>
        <w:rPr>
          <w:lang w:eastAsia="ja-JP"/>
        </w:rPr>
      </w:pPr>
      <w:r w:rsidRPr="00F11A63">
        <w:rPr>
          <w:lang w:eastAsia="ja-JP"/>
        </w:rPr>
        <w:t>m)</w:t>
      </w:r>
      <w:r w:rsidRPr="00F11A63">
        <w:rPr>
          <w:lang w:eastAsia="ja-JP"/>
        </w:rPr>
        <w:tab/>
        <w:t>Timer T3346 is running</w:t>
      </w:r>
    </w:p>
    <w:p w14:paraId="3ED58A6C" w14:textId="77777777" w:rsidR="003963AC" w:rsidRPr="00F11A63" w:rsidRDefault="003963AC" w:rsidP="003963AC">
      <w:pPr>
        <w:pStyle w:val="B1"/>
      </w:pPr>
      <w:r w:rsidRPr="00F11A63">
        <w:tab/>
        <w:t>The UE shall not start the attach procedure unless:</w:t>
      </w:r>
    </w:p>
    <w:p w14:paraId="212C3138" w14:textId="77777777" w:rsidR="003963AC" w:rsidRPr="00F11A63" w:rsidRDefault="003963AC" w:rsidP="003963AC">
      <w:pPr>
        <w:pStyle w:val="B2"/>
        <w:rPr>
          <w:lang w:eastAsia="ko-KR"/>
        </w:rPr>
      </w:pPr>
      <w:r w:rsidRPr="00F11A63">
        <w:t>-</w:t>
      </w:r>
      <w:r w:rsidRPr="00F11A63">
        <w:tab/>
        <w:t>the UE is a UE configured to use AC11 – 15 in selected PLMN</w:t>
      </w:r>
      <w:r w:rsidRPr="00F11A63">
        <w:rPr>
          <w:lang w:eastAsia="ko-KR"/>
        </w:rPr>
        <w:t>;</w:t>
      </w:r>
    </w:p>
    <w:p w14:paraId="3768FEF8" w14:textId="77777777" w:rsidR="003963AC" w:rsidRPr="00F11A63" w:rsidRDefault="003963AC" w:rsidP="003963AC">
      <w:pPr>
        <w:pStyle w:val="B2"/>
      </w:pPr>
      <w:r w:rsidRPr="00F11A63">
        <w:rPr>
          <w:lang w:eastAsia="ko-KR"/>
        </w:rPr>
        <w:t>-</w:t>
      </w:r>
      <w:r w:rsidRPr="00F11A63">
        <w:rPr>
          <w:lang w:eastAsia="ko-KR"/>
        </w:rPr>
        <w:tab/>
        <w:t>the UE</w:t>
      </w:r>
      <w:r w:rsidRPr="00F11A63">
        <w:t xml:space="preserve"> needs to attach for emergency bearer services;</w:t>
      </w:r>
    </w:p>
    <w:p w14:paraId="520A50D3" w14:textId="77777777" w:rsidR="003963AC" w:rsidRPr="00F11A63" w:rsidRDefault="003963AC" w:rsidP="003963AC">
      <w:pPr>
        <w:pStyle w:val="B2"/>
      </w:pPr>
      <w:r w:rsidRPr="00F11A63">
        <w:t>-</w:t>
      </w:r>
      <w:r w:rsidRPr="00F11A63">
        <w:tab/>
        <w:t>the UE in NB-S1 mode is requested by the upper layer to transmit user data related to an exceptional event and</w:t>
      </w:r>
    </w:p>
    <w:p w14:paraId="70CB9B98" w14:textId="77777777" w:rsidR="003963AC" w:rsidRPr="00F11A63" w:rsidRDefault="003963AC" w:rsidP="003963AC">
      <w:pPr>
        <w:pStyle w:val="B3"/>
      </w:pPr>
      <w:proofErr w:type="spellStart"/>
      <w:r w:rsidRPr="00F11A63">
        <w:t>i</w:t>
      </w:r>
      <w:proofErr w:type="spellEnd"/>
      <w:r w:rsidRPr="00F11A63">
        <w:t>)</w:t>
      </w:r>
      <w:r w:rsidRPr="00F11A63">
        <w:tab/>
        <w:t xml:space="preserve">the UE 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w:t>
      </w:r>
    </w:p>
    <w:p w14:paraId="4E1D1A77" w14:textId="77777777" w:rsidR="003963AC" w:rsidRPr="00F11A63" w:rsidRDefault="003963AC" w:rsidP="003963AC">
      <w:pPr>
        <w:pStyle w:val="B3"/>
      </w:pPr>
      <w:r w:rsidRPr="00F11A63">
        <w:t>ii)</w:t>
      </w:r>
      <w:r w:rsidRPr="00F11A63">
        <w:tab/>
      </w:r>
      <w:r w:rsidRPr="00F11A63">
        <w:rPr>
          <w:lang w:eastAsia="ko-KR"/>
        </w:rPr>
        <w:t>timer T3346 was not started when NAS signalling connection was established with RRC establishment cause set to "</w:t>
      </w:r>
      <w:r w:rsidRPr="00F11A63">
        <w:t>MO exception data</w:t>
      </w:r>
      <w:r w:rsidRPr="00F11A63">
        <w:rPr>
          <w:lang w:eastAsia="ko-KR"/>
        </w:rPr>
        <w:t>"</w:t>
      </w:r>
      <w:r w:rsidRPr="00F11A63">
        <w:t>; or</w:t>
      </w:r>
    </w:p>
    <w:p w14:paraId="4D8D37FF" w14:textId="77777777" w:rsidR="003963AC" w:rsidRPr="00F11A63" w:rsidRDefault="003963AC" w:rsidP="003963AC">
      <w:pPr>
        <w:pStyle w:val="B2"/>
      </w:pPr>
      <w:r w:rsidRPr="00F11A63">
        <w:t>-</w:t>
      </w:r>
      <w:r w:rsidRPr="00F11A63">
        <w:tab/>
        <w:t xml:space="preserve">the UE needs to attach without the </w:t>
      </w:r>
      <w:r w:rsidRPr="00F11A63">
        <w:rPr>
          <w:lang w:eastAsia="zh-CN"/>
        </w:rPr>
        <w:t>NAS signalling low priority indication</w:t>
      </w:r>
      <w:r w:rsidRPr="00F11A63">
        <w:t xml:space="preserve"> and if the timer T3346 was started due to </w:t>
      </w:r>
      <w:r w:rsidRPr="00F11A63">
        <w:rPr>
          <w:lang w:eastAsia="zh-CN"/>
        </w:rPr>
        <w:t xml:space="preserve">rejection of </w:t>
      </w:r>
      <w:r w:rsidRPr="00F11A63">
        <w:t>a NAS request message (</w:t>
      </w:r>
      <w:r w:rsidRPr="00F11A63">
        <w:rPr>
          <w:lang w:eastAsia="zh-CN"/>
        </w:rPr>
        <w:t xml:space="preserve">e.g. </w:t>
      </w:r>
      <w:r w:rsidRPr="00F11A63">
        <w:t>ATTACH REQUEST, TRACKING AREA UPDATE REQUEST or EXTENDED SERVICE REQUEST) which contained the low priority indicator set to "MS is configured for NAS signalling low priority".</w:t>
      </w:r>
    </w:p>
    <w:p w14:paraId="3DAA19A3" w14:textId="77777777" w:rsidR="003963AC" w:rsidRPr="00F11A63" w:rsidRDefault="003963AC" w:rsidP="003963AC">
      <w:pPr>
        <w:pStyle w:val="B1"/>
      </w:pPr>
      <w:r w:rsidRPr="00F11A63">
        <w:tab/>
        <w:t>The UE stays in the current serving cell and applies the normal cell reselection process.</w:t>
      </w:r>
    </w:p>
    <w:p w14:paraId="41A6608D" w14:textId="77777777" w:rsidR="003963AC" w:rsidRPr="00F11A63" w:rsidRDefault="003963AC" w:rsidP="003963AC">
      <w:pPr>
        <w:pStyle w:val="NO"/>
      </w:pPr>
      <w:r w:rsidRPr="00F11A63">
        <w:t>NOTE </w:t>
      </w:r>
      <w:r w:rsidRPr="00F11A63">
        <w:rPr>
          <w:lang w:eastAsia="zh-CN"/>
        </w:rPr>
        <w:t>4</w:t>
      </w:r>
      <w:r w:rsidRPr="00F11A63">
        <w:t>:</w:t>
      </w:r>
      <w:r w:rsidRPr="00F11A63">
        <w:tab/>
        <w:t xml:space="preserve">It is considered an abnormal case if the UE needs to initiate an attach procedure while timer T3346 is running independent on whether timer T3346 was started due to an abnormal case or a </w:t>
      </w:r>
      <w:proofErr w:type="spellStart"/>
      <w:r w:rsidRPr="00F11A63">
        <w:t>non successful</w:t>
      </w:r>
      <w:proofErr w:type="spellEnd"/>
      <w:r w:rsidRPr="00F11A63">
        <w:t xml:space="preserve"> case.</w:t>
      </w:r>
    </w:p>
    <w:p w14:paraId="26D2CF00" w14:textId="77777777" w:rsidR="003963AC" w:rsidRPr="00F11A63" w:rsidRDefault="003963AC" w:rsidP="003963AC">
      <w:pPr>
        <w:pStyle w:val="B1"/>
      </w:pPr>
      <w:r w:rsidRPr="00F11A63">
        <w:tab/>
        <w:t>The UE shall proceed as described below.</w:t>
      </w:r>
    </w:p>
    <w:p w14:paraId="005BFB4F" w14:textId="77777777" w:rsidR="003963AC" w:rsidRPr="00F11A63" w:rsidRDefault="003963AC" w:rsidP="003963AC">
      <w:pPr>
        <w:pStyle w:val="B1"/>
      </w:pPr>
      <w:r w:rsidRPr="00F11A63">
        <w:t>n)</w:t>
      </w:r>
      <w:r w:rsidRPr="00F11A63">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63C4C40A" w14:textId="77777777" w:rsidR="003963AC" w:rsidRPr="00F11A63" w:rsidRDefault="003963AC" w:rsidP="003963AC">
      <w:pPr>
        <w:pStyle w:val="B1"/>
      </w:pPr>
      <w:r w:rsidRPr="00F11A63">
        <w:t>o)</w:t>
      </w:r>
      <w:r w:rsidRPr="00F11A63">
        <w:tab/>
        <w:t>Timer T3447 is running</w:t>
      </w:r>
    </w:p>
    <w:p w14:paraId="0EA19246" w14:textId="77777777" w:rsidR="003963AC" w:rsidRPr="00F11A63" w:rsidRDefault="003963AC" w:rsidP="003963AC">
      <w:pPr>
        <w:pStyle w:val="B1"/>
      </w:pPr>
      <w:r w:rsidRPr="00F11A63">
        <w:tab/>
        <w:t>The UE shall not start the attach procedure unless:</w:t>
      </w:r>
    </w:p>
    <w:p w14:paraId="677532BC" w14:textId="77777777" w:rsidR="003963AC" w:rsidRPr="00F11A63" w:rsidRDefault="003963AC" w:rsidP="003963AC">
      <w:pPr>
        <w:pStyle w:val="B2"/>
      </w:pPr>
      <w:r w:rsidRPr="00F11A63">
        <w:t>-</w:t>
      </w:r>
      <w:r w:rsidRPr="00F11A63">
        <w:tab/>
        <w:t>the UE is a UE configured to use AC11 – 15 in selected PLMN;</w:t>
      </w:r>
    </w:p>
    <w:p w14:paraId="1628560D" w14:textId="77777777" w:rsidR="003963AC" w:rsidRPr="00F11A63" w:rsidRDefault="003963AC" w:rsidP="003963AC">
      <w:pPr>
        <w:pStyle w:val="B2"/>
      </w:pPr>
      <w:r w:rsidRPr="00F11A63">
        <w:t>-</w:t>
      </w:r>
      <w:r w:rsidRPr="00F11A63">
        <w:tab/>
        <w:t>the UE attempts to attach for emergency bearer services; or</w:t>
      </w:r>
    </w:p>
    <w:p w14:paraId="2479FEF3" w14:textId="77777777" w:rsidR="003963AC" w:rsidRPr="00F11A63" w:rsidRDefault="003963AC" w:rsidP="003963AC">
      <w:pPr>
        <w:pStyle w:val="B2"/>
      </w:pPr>
      <w:r w:rsidRPr="00F11A63">
        <w:t>-</w:t>
      </w:r>
      <w:r w:rsidRPr="00F11A63">
        <w:tab/>
        <w:t>the UE attempts to attach without PDN connection request.</w:t>
      </w:r>
    </w:p>
    <w:p w14:paraId="77367C07" w14:textId="77777777" w:rsidR="003963AC" w:rsidRPr="00F11A63" w:rsidRDefault="003963AC" w:rsidP="003963AC">
      <w:pPr>
        <w:pStyle w:val="B1"/>
      </w:pPr>
      <w:r w:rsidRPr="00F11A63">
        <w:tab/>
        <w:t>The UE stays in the current serving cell and applies the normal cell reselection process. The attach request procedure is started, if still necessary, when timer T3447 expires.</w:t>
      </w:r>
    </w:p>
    <w:p w14:paraId="00410AE3" w14:textId="77777777" w:rsidR="003963AC" w:rsidRPr="00F11A63" w:rsidRDefault="003963AC" w:rsidP="003963AC">
      <w:r w:rsidRPr="00F11A63">
        <w:t>For the cases aa, b, c, d, l, la and m:</w:t>
      </w:r>
    </w:p>
    <w:p w14:paraId="5A4B6122" w14:textId="77777777" w:rsidR="003963AC" w:rsidRPr="00F11A63" w:rsidRDefault="003963AC" w:rsidP="003963AC">
      <w:pPr>
        <w:pStyle w:val="B1"/>
      </w:pPr>
      <w:r w:rsidRPr="00F11A63">
        <w:t>-</w:t>
      </w:r>
      <w:r w:rsidRPr="00F11A63">
        <w:tab/>
        <w:t>Timer T34</w:t>
      </w:r>
      <w:r w:rsidRPr="00F11A63">
        <w:rPr>
          <w:lang w:eastAsia="zh-CN"/>
        </w:rPr>
        <w:t>1</w:t>
      </w:r>
      <w:r w:rsidRPr="00F11A63">
        <w:t>0 shall be stopped if still running.</w:t>
      </w:r>
    </w:p>
    <w:p w14:paraId="18DA37D0" w14:textId="77777777" w:rsidR="003963AC" w:rsidRPr="00F11A63" w:rsidRDefault="003963AC" w:rsidP="003963AC">
      <w:pPr>
        <w:pStyle w:val="B1"/>
      </w:pPr>
      <w:r w:rsidRPr="00F11A63">
        <w:t>-</w:t>
      </w:r>
      <w:r w:rsidRPr="00F11A63">
        <w:tab/>
        <w:t>For the cases aa, b, c, d</w:t>
      </w:r>
      <w:r w:rsidRPr="00F11A63">
        <w:rPr>
          <w:lang w:eastAsia="zh-CN"/>
        </w:rPr>
        <w:t xml:space="preserve">, l when </w:t>
      </w:r>
      <w:r w:rsidRPr="00F11A63">
        <w:t>the "Extended wait time"</w:t>
      </w:r>
      <w:r w:rsidRPr="00F11A63">
        <w:rPr>
          <w:lang w:eastAsia="zh-CN"/>
        </w:rPr>
        <w:t xml:space="preserve"> is ignored, and la when </w:t>
      </w:r>
      <w:r w:rsidRPr="00F11A63">
        <w:t>the "Extended wait time CP data"</w:t>
      </w:r>
      <w:r w:rsidRPr="00F11A63">
        <w:rPr>
          <w:lang w:eastAsia="zh-CN"/>
        </w:rPr>
        <w:t xml:space="preserve"> is ignored, if the attach request is neither for emergency bearer services nor for initiating a PDN connection for emergency bearer services with attach type not set to "EPS emergency attach", t</w:t>
      </w:r>
      <w:r w:rsidRPr="00F11A63">
        <w:t>he attach attempt counter shall be incremented, unless it was already set to 5.</w:t>
      </w:r>
    </w:p>
    <w:p w14:paraId="069BDBFD" w14:textId="77777777" w:rsidR="003963AC" w:rsidRPr="00F11A63" w:rsidRDefault="003963AC" w:rsidP="003963AC">
      <w:pPr>
        <w:pStyle w:val="B1"/>
      </w:pPr>
      <w:r w:rsidRPr="00F11A63">
        <w:t>-</w:t>
      </w:r>
      <w:r w:rsidRPr="00F11A63">
        <w:tab/>
        <w:t>If the attach attempt counter is less than 5:</w:t>
      </w:r>
    </w:p>
    <w:p w14:paraId="24533FF2" w14:textId="77777777" w:rsidR="003963AC" w:rsidRPr="00F11A63" w:rsidRDefault="003963AC" w:rsidP="003963AC">
      <w:pPr>
        <w:pStyle w:val="B2"/>
      </w:pPr>
      <w:r w:rsidRPr="00F11A63">
        <w:t>-</w:t>
      </w:r>
      <w:r w:rsidRPr="00F11A63">
        <w:tab/>
        <w:t>for the cases l, la and m, the attach procedure is started, if still necessary, when timer T3346 expires or is stopped;</w:t>
      </w:r>
    </w:p>
    <w:p w14:paraId="28C8E1E2" w14:textId="77777777" w:rsidR="003963AC" w:rsidRPr="00F11A63" w:rsidRDefault="003963AC" w:rsidP="003963AC">
      <w:pPr>
        <w:pStyle w:val="B2"/>
      </w:pPr>
      <w:r w:rsidRPr="00F11A63">
        <w:t>-</w:t>
      </w:r>
      <w:r w:rsidRPr="00F11A63">
        <w:tab/>
        <w:t>for the cases aa, b, c, d</w:t>
      </w:r>
      <w:r w:rsidRPr="00F11A63">
        <w:rPr>
          <w:lang w:eastAsia="zh-CN"/>
        </w:rPr>
        <w:t xml:space="preserve">, l when </w:t>
      </w:r>
      <w:r w:rsidRPr="00F11A63">
        <w:t>the "Extended wait time"</w:t>
      </w:r>
      <w:r w:rsidRPr="00F11A63">
        <w:rPr>
          <w:lang w:eastAsia="zh-CN"/>
        </w:rPr>
        <w:t xml:space="preserve"> is ignored, and la when </w:t>
      </w:r>
      <w:r w:rsidRPr="00F11A63">
        <w:t>the "Extended wait time CP data"</w:t>
      </w:r>
      <w:r w:rsidRPr="00F11A63">
        <w:rPr>
          <w:lang w:eastAsia="zh-CN"/>
        </w:rPr>
        <w:t xml:space="preserve"> is ignore</w:t>
      </w:r>
      <w:r w:rsidRPr="00F11A63">
        <w:t xml:space="preserve">, </w:t>
      </w:r>
      <w:r w:rsidRPr="00F11A63">
        <w:rPr>
          <w:lang w:eastAsia="zh-CN"/>
        </w:rPr>
        <w:t xml:space="preserve">if the attach request is neither for emergency bearer services nor for initiating a PDN connection for emergency bearer services with attach type not set to "EPS emergency attach", </w:t>
      </w:r>
      <w:r w:rsidRPr="00F11A63">
        <w:t>timer T3411 is started and the state is changed to EMM-DEREGISTERED.ATTEMPTING-TO-ATTACH. When timer T3411 expires the attach procedure shall be restarted, if still required by ESM sublayer.</w:t>
      </w:r>
    </w:p>
    <w:p w14:paraId="3D8E7311" w14:textId="77777777" w:rsidR="003963AC" w:rsidRPr="00F11A63" w:rsidRDefault="003963AC" w:rsidP="003963AC">
      <w:pPr>
        <w:pStyle w:val="B1"/>
      </w:pPr>
      <w:r w:rsidRPr="00F11A63">
        <w:t>-</w:t>
      </w:r>
      <w:r w:rsidRPr="00F11A63">
        <w:tab/>
        <w:t>If the attach attempt counter is equal to 5:</w:t>
      </w:r>
    </w:p>
    <w:p w14:paraId="1CE13675" w14:textId="77777777" w:rsidR="003963AC" w:rsidRPr="00EF2172" w:rsidRDefault="003963AC" w:rsidP="003963AC">
      <w:pPr>
        <w:pStyle w:val="B2"/>
      </w:pPr>
      <w:r w:rsidRPr="008410A9">
        <w:t>-</w:t>
      </w:r>
      <w:r w:rsidRPr="008410A9">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 and</w:t>
      </w:r>
    </w:p>
    <w:p w14:paraId="06F2F3D5" w14:textId="77777777" w:rsidR="003963AC" w:rsidRPr="00EF2172" w:rsidRDefault="003963AC" w:rsidP="003963AC">
      <w:pPr>
        <w:pStyle w:val="B2"/>
      </w:pPr>
      <w:r w:rsidRPr="008410A9">
        <w:t>-</w:t>
      </w:r>
      <w:r w:rsidRPr="008410A9">
        <w:tab/>
        <w:t>if A/Gb mode, Iu mode or N1 mode is supported by the UE</w:t>
      </w:r>
      <w:r w:rsidRPr="00EF2172">
        <w:t>:</w:t>
      </w:r>
    </w:p>
    <w:p w14:paraId="3180F73D" w14:textId="77777777" w:rsidR="003963AC" w:rsidRPr="002004DB" w:rsidRDefault="003963AC" w:rsidP="003963AC">
      <w:pPr>
        <w:pStyle w:val="B3"/>
      </w:pPr>
      <w:r w:rsidRPr="002004DB">
        <w:t>-</w:t>
      </w:r>
      <w:r w:rsidRPr="002004DB">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3B99B63A" w14:textId="77777777" w:rsidR="003963AC" w:rsidRPr="002004DB" w:rsidRDefault="003963AC" w:rsidP="003963AC">
      <w:pPr>
        <w:pStyle w:val="B3"/>
      </w:pPr>
      <w:r w:rsidRPr="002004DB">
        <w:t>-</w:t>
      </w:r>
      <w:r w:rsidRPr="002004DB">
        <w:tab/>
        <w:t xml:space="preserve">if the UE is operating in single-registration mode, the UE shall in addition handle the 5GMM parameters 5GMM state, 5GS update status, 5G-GUTI, last visited registered TAI, TAI list and </w:t>
      </w:r>
      <w:proofErr w:type="spellStart"/>
      <w:r w:rsidRPr="002004DB">
        <w:t>ngKSI</w:t>
      </w:r>
      <w:proofErr w:type="spellEnd"/>
      <w:r w:rsidRPr="002004DB">
        <w:t xml:space="preserve"> as specified in 3GPP TS 24.501 [54] for the abnormal case when an initial registration procedure performed over 3GPP access fails and the registration attempt counter is equal to 5; and</w:t>
      </w:r>
    </w:p>
    <w:p w14:paraId="12F0AB76" w14:textId="77777777" w:rsidR="003963AC" w:rsidRPr="002004DB" w:rsidRDefault="003963AC" w:rsidP="003963AC">
      <w:pPr>
        <w:pStyle w:val="B3"/>
      </w:pPr>
      <w:r w:rsidRPr="002004DB">
        <w:t>-</w:t>
      </w:r>
      <w:r w:rsidRPr="002004DB">
        <w:tab/>
        <w:t xml:space="preserve">except for case aa </w:t>
      </w:r>
      <w:r w:rsidRPr="00EF2172">
        <w:t xml:space="preserve">the UE shall attempt to </w:t>
      </w:r>
      <w:r w:rsidRPr="002004DB">
        <w:t>select GERAN, UTRAN or NG-RAN radio access technology and proceed with appropriate GMM or 5GMM specific procedures.</w:t>
      </w:r>
      <w:r w:rsidRPr="00EF2172">
        <w:t xml:space="preserve"> For case aa the UE may attempt to </w:t>
      </w:r>
      <w:r w:rsidRPr="002004DB">
        <w:t>select GERAN, UTRAN or NG-RAN radio access technology and proceed with appropriate GMM or 5GMM specific procedures.</w:t>
      </w:r>
      <w:r w:rsidRPr="00EF2172">
        <w:t xml:space="preserve"> Additionally, if </w:t>
      </w:r>
      <w:r w:rsidRPr="002004DB">
        <w:t xml:space="preserve">the UE selects GERAN or UTRAN radio access technology, </w:t>
      </w:r>
      <w:r w:rsidRPr="00EF2172">
        <w:t>the UE may disable the E-UTRA capability as specified in clause 4.5.</w:t>
      </w:r>
      <w:r w:rsidRPr="002004DB">
        <w:t xml:space="preserve"> If </w:t>
      </w:r>
      <w:r w:rsidRPr="00EF2172">
        <w:t xml:space="preserve">No E-UTRA Disabling In 5GS is enabled at the UE </w:t>
      </w:r>
      <w:r w:rsidRPr="002004DB">
        <w:t>(</w:t>
      </w:r>
      <w:r w:rsidRPr="00EF2172">
        <w:t xml:space="preserve">see </w:t>
      </w:r>
      <w:r w:rsidRPr="002004DB">
        <w:t>3GPP TS 24.368 [50] or 3GPP TS 31.102 [17]) and the UE selects NG-RAN radio access technology, it shall not disable the E-UTRA capability; otherwise, the UE may disable the E-UTRA capability as specified in clause</w:t>
      </w:r>
      <w:r w:rsidRPr="00EF2172">
        <w:t> </w:t>
      </w:r>
      <w:r w:rsidRPr="002004DB">
        <w:t>4.5.</w:t>
      </w:r>
    </w:p>
    <w:p w14:paraId="35EE7FEC" w14:textId="77777777" w:rsidR="003963AC" w:rsidRPr="00F11A63" w:rsidRDefault="003963AC" w:rsidP="003963AC">
      <w:pPr>
        <w:pStyle w:val="B2"/>
      </w:pPr>
      <w:r w:rsidRPr="00F11A63">
        <w:t>-</w:t>
      </w:r>
      <w:r w:rsidRPr="00F11A63">
        <w:tab/>
        <w:t>if the value of T3402 as indicated by the network is zero, the UE shall perform the actions defined for the expiry of the timer T3402.</w:t>
      </w:r>
    </w:p>
    <w:p w14:paraId="18887595" w14:textId="37309D4F" w:rsidR="003963AC" w:rsidRPr="00F11A63" w:rsidRDefault="003963AC" w:rsidP="003963AC">
      <w:pPr>
        <w:pStyle w:val="NO"/>
        <w:rPr>
          <w:lang w:eastAsia="zh-CN"/>
        </w:rPr>
      </w:pPr>
      <w:r w:rsidRPr="00F11A63">
        <w:t>NOTE</w:t>
      </w:r>
      <w:r w:rsidRPr="00F11A63">
        <w:rPr>
          <w:lang w:eastAsia="zh-CN"/>
        </w:rPr>
        <w:t> 5</w:t>
      </w:r>
      <w:r w:rsidRPr="00F11A63">
        <w:t>:</w:t>
      </w:r>
      <w:r w:rsidRPr="00F11A63">
        <w:tab/>
        <w:t xml:space="preserve">Whether the UE requests RRC to treat the active E-UTRA cell as barred (see 3GPP TS 36.304 [21]) </w:t>
      </w:r>
      <w:r w:rsidRPr="00F11A63">
        <w:rPr>
          <w:lang w:eastAsia="zh-CN"/>
        </w:rPr>
        <w:t>is left to the UE implementation.</w:t>
      </w:r>
    </w:p>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p>
    <w:bookmarkEnd w:id="18"/>
    <w:bookmarkEnd w:id="19"/>
    <w:bookmarkEnd w:id="20"/>
    <w:bookmarkEnd w:id="21"/>
    <w:bookmarkEnd w:id="22"/>
    <w:bookmarkEnd w:id="23"/>
    <w:bookmarkEnd w:id="24"/>
    <w:bookmarkEnd w:id="25"/>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7574"/>
    <w:rsid w:val="000607F0"/>
    <w:rsid w:val="00060ABE"/>
    <w:rsid w:val="00065D11"/>
    <w:rsid w:val="000668C8"/>
    <w:rsid w:val="00073681"/>
    <w:rsid w:val="00080319"/>
    <w:rsid w:val="00093561"/>
    <w:rsid w:val="00097537"/>
    <w:rsid w:val="000A09CA"/>
    <w:rsid w:val="000A1CE9"/>
    <w:rsid w:val="000A54CE"/>
    <w:rsid w:val="000A6394"/>
    <w:rsid w:val="000B098D"/>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21787"/>
    <w:rsid w:val="00122D81"/>
    <w:rsid w:val="00125831"/>
    <w:rsid w:val="00131BC7"/>
    <w:rsid w:val="00145D43"/>
    <w:rsid w:val="00147212"/>
    <w:rsid w:val="0015150F"/>
    <w:rsid w:val="00152283"/>
    <w:rsid w:val="00155087"/>
    <w:rsid w:val="00157BDA"/>
    <w:rsid w:val="00160014"/>
    <w:rsid w:val="00163FEE"/>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71BB"/>
    <w:rsid w:val="001F7D8F"/>
    <w:rsid w:val="00202F14"/>
    <w:rsid w:val="00204552"/>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C7721"/>
    <w:rsid w:val="002D0408"/>
    <w:rsid w:val="002D0CA2"/>
    <w:rsid w:val="002D4113"/>
    <w:rsid w:val="002E472E"/>
    <w:rsid w:val="00305409"/>
    <w:rsid w:val="00305F43"/>
    <w:rsid w:val="0030607C"/>
    <w:rsid w:val="0030687E"/>
    <w:rsid w:val="00312130"/>
    <w:rsid w:val="00317487"/>
    <w:rsid w:val="00343583"/>
    <w:rsid w:val="00351EFC"/>
    <w:rsid w:val="003609EF"/>
    <w:rsid w:val="00361ECD"/>
    <w:rsid w:val="0036231A"/>
    <w:rsid w:val="00374DD4"/>
    <w:rsid w:val="00376B16"/>
    <w:rsid w:val="00386289"/>
    <w:rsid w:val="003927AD"/>
    <w:rsid w:val="003963AC"/>
    <w:rsid w:val="003A331F"/>
    <w:rsid w:val="003B4466"/>
    <w:rsid w:val="003B48B8"/>
    <w:rsid w:val="003D1B66"/>
    <w:rsid w:val="003D3ED8"/>
    <w:rsid w:val="003E120E"/>
    <w:rsid w:val="003E1A36"/>
    <w:rsid w:val="003E3884"/>
    <w:rsid w:val="003F2AC3"/>
    <w:rsid w:val="00400ED4"/>
    <w:rsid w:val="00410371"/>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5A0"/>
    <w:rsid w:val="00467F19"/>
    <w:rsid w:val="00483F43"/>
    <w:rsid w:val="00484C9D"/>
    <w:rsid w:val="0048714C"/>
    <w:rsid w:val="00490B48"/>
    <w:rsid w:val="004A0B21"/>
    <w:rsid w:val="004A1B52"/>
    <w:rsid w:val="004A6886"/>
    <w:rsid w:val="004B00C6"/>
    <w:rsid w:val="004B11BE"/>
    <w:rsid w:val="004B4033"/>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625CB"/>
    <w:rsid w:val="00563AFD"/>
    <w:rsid w:val="00577151"/>
    <w:rsid w:val="0058229D"/>
    <w:rsid w:val="0058759B"/>
    <w:rsid w:val="00592D74"/>
    <w:rsid w:val="00593BFC"/>
    <w:rsid w:val="005C2CFE"/>
    <w:rsid w:val="005D352B"/>
    <w:rsid w:val="005D46B6"/>
    <w:rsid w:val="005E2C44"/>
    <w:rsid w:val="005E72B2"/>
    <w:rsid w:val="005F0EFC"/>
    <w:rsid w:val="005F1EE5"/>
    <w:rsid w:val="00602DB5"/>
    <w:rsid w:val="00603A7A"/>
    <w:rsid w:val="00604BFC"/>
    <w:rsid w:val="006104D2"/>
    <w:rsid w:val="00617ED8"/>
    <w:rsid w:val="00621188"/>
    <w:rsid w:val="006257ED"/>
    <w:rsid w:val="00627DF6"/>
    <w:rsid w:val="006314FF"/>
    <w:rsid w:val="0064072E"/>
    <w:rsid w:val="00646AC5"/>
    <w:rsid w:val="00651DE4"/>
    <w:rsid w:val="00653DE4"/>
    <w:rsid w:val="00655910"/>
    <w:rsid w:val="00661A5F"/>
    <w:rsid w:val="00664517"/>
    <w:rsid w:val="00665C47"/>
    <w:rsid w:val="00686AB8"/>
    <w:rsid w:val="00695605"/>
    <w:rsid w:val="00695808"/>
    <w:rsid w:val="006A100F"/>
    <w:rsid w:val="006A40DE"/>
    <w:rsid w:val="006A4448"/>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279C0"/>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321C"/>
    <w:rsid w:val="008646DC"/>
    <w:rsid w:val="00870EE7"/>
    <w:rsid w:val="00874CA6"/>
    <w:rsid w:val="0088201D"/>
    <w:rsid w:val="008863B9"/>
    <w:rsid w:val="00892DA8"/>
    <w:rsid w:val="00894945"/>
    <w:rsid w:val="00895BF0"/>
    <w:rsid w:val="008A45A6"/>
    <w:rsid w:val="008A724A"/>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50473"/>
    <w:rsid w:val="00966CD0"/>
    <w:rsid w:val="00972CD6"/>
    <w:rsid w:val="00975830"/>
    <w:rsid w:val="00975EC4"/>
    <w:rsid w:val="009777D9"/>
    <w:rsid w:val="0097782C"/>
    <w:rsid w:val="00981663"/>
    <w:rsid w:val="00991230"/>
    <w:rsid w:val="0099154B"/>
    <w:rsid w:val="00991B88"/>
    <w:rsid w:val="009A01C3"/>
    <w:rsid w:val="009A3017"/>
    <w:rsid w:val="009A5753"/>
    <w:rsid w:val="009A579D"/>
    <w:rsid w:val="009B26BA"/>
    <w:rsid w:val="009C421C"/>
    <w:rsid w:val="009D7DD4"/>
    <w:rsid w:val="009E3297"/>
    <w:rsid w:val="009E4FCD"/>
    <w:rsid w:val="009E6396"/>
    <w:rsid w:val="009E69E1"/>
    <w:rsid w:val="009F4CD6"/>
    <w:rsid w:val="009F734F"/>
    <w:rsid w:val="009F7973"/>
    <w:rsid w:val="00A20DBD"/>
    <w:rsid w:val="00A214B2"/>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152F1"/>
    <w:rsid w:val="00B21762"/>
    <w:rsid w:val="00B258BB"/>
    <w:rsid w:val="00B334EB"/>
    <w:rsid w:val="00B37880"/>
    <w:rsid w:val="00B444C5"/>
    <w:rsid w:val="00B61806"/>
    <w:rsid w:val="00B627C8"/>
    <w:rsid w:val="00B638CE"/>
    <w:rsid w:val="00B67B9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D60"/>
    <w:rsid w:val="00C83562"/>
    <w:rsid w:val="00C869B0"/>
    <w:rsid w:val="00C870F6"/>
    <w:rsid w:val="00C94839"/>
    <w:rsid w:val="00C95985"/>
    <w:rsid w:val="00C9743F"/>
    <w:rsid w:val="00CA057F"/>
    <w:rsid w:val="00CB0662"/>
    <w:rsid w:val="00CB0BCF"/>
    <w:rsid w:val="00CB70EA"/>
    <w:rsid w:val="00CC0941"/>
    <w:rsid w:val="00CC179F"/>
    <w:rsid w:val="00CC4E5D"/>
    <w:rsid w:val="00CC5026"/>
    <w:rsid w:val="00CC68D0"/>
    <w:rsid w:val="00CD2CE9"/>
    <w:rsid w:val="00CD64F6"/>
    <w:rsid w:val="00CE6E3E"/>
    <w:rsid w:val="00D03E74"/>
    <w:rsid w:val="00D03F9A"/>
    <w:rsid w:val="00D06D51"/>
    <w:rsid w:val="00D1383C"/>
    <w:rsid w:val="00D178C1"/>
    <w:rsid w:val="00D17A51"/>
    <w:rsid w:val="00D21C0E"/>
    <w:rsid w:val="00D2317A"/>
    <w:rsid w:val="00D24991"/>
    <w:rsid w:val="00D31D78"/>
    <w:rsid w:val="00D31E6F"/>
    <w:rsid w:val="00D34169"/>
    <w:rsid w:val="00D414A5"/>
    <w:rsid w:val="00D50255"/>
    <w:rsid w:val="00D52ADE"/>
    <w:rsid w:val="00D63A07"/>
    <w:rsid w:val="00D65515"/>
    <w:rsid w:val="00D66520"/>
    <w:rsid w:val="00D6694D"/>
    <w:rsid w:val="00D70F07"/>
    <w:rsid w:val="00D80124"/>
    <w:rsid w:val="00D82364"/>
    <w:rsid w:val="00D84AE9"/>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1B6D"/>
    <w:rsid w:val="00E94AEB"/>
    <w:rsid w:val="00EA29D6"/>
    <w:rsid w:val="00EA5FB0"/>
    <w:rsid w:val="00EB09B7"/>
    <w:rsid w:val="00EB0A08"/>
    <w:rsid w:val="00EB2862"/>
    <w:rsid w:val="00EC131D"/>
    <w:rsid w:val="00EC2C52"/>
    <w:rsid w:val="00EC37A3"/>
    <w:rsid w:val="00ED1EC5"/>
    <w:rsid w:val="00ED4D9E"/>
    <w:rsid w:val="00ED743E"/>
    <w:rsid w:val="00EE439E"/>
    <w:rsid w:val="00EE4C07"/>
    <w:rsid w:val="00EE5818"/>
    <w:rsid w:val="00EE7D7C"/>
    <w:rsid w:val="00EF0CE6"/>
    <w:rsid w:val="00EF1B85"/>
    <w:rsid w:val="00EF6814"/>
    <w:rsid w:val="00F0081E"/>
    <w:rsid w:val="00F0466D"/>
    <w:rsid w:val="00F04BB3"/>
    <w:rsid w:val="00F15DBF"/>
    <w:rsid w:val="00F2005D"/>
    <w:rsid w:val="00F20EBD"/>
    <w:rsid w:val="00F222F7"/>
    <w:rsid w:val="00F23E0A"/>
    <w:rsid w:val="00F25D98"/>
    <w:rsid w:val="00F300FB"/>
    <w:rsid w:val="00F40A17"/>
    <w:rsid w:val="00F41CB0"/>
    <w:rsid w:val="00F43667"/>
    <w:rsid w:val="00F61657"/>
    <w:rsid w:val="00F62067"/>
    <w:rsid w:val="00F774EB"/>
    <w:rsid w:val="00F918C0"/>
    <w:rsid w:val="00F96414"/>
    <w:rsid w:val="00F97214"/>
    <w:rsid w:val="00FA14CF"/>
    <w:rsid w:val="00FA22FC"/>
    <w:rsid w:val="00FB1335"/>
    <w:rsid w:val="00FB6386"/>
    <w:rsid w:val="00FB6AB0"/>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3A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49</TotalTime>
  <Pages>16</Pages>
  <Words>9289</Words>
  <Characters>46025</Characters>
  <Application>Microsoft Office Word</Application>
  <DocSecurity>0</DocSecurity>
  <Lines>383</Lines>
  <Paragraphs>110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25–29 October 2025									 (was C1-25XXX)</vt:lpstr>
      <vt:lpstr>MTG_TITLE</vt:lpstr>
    </vt:vector>
  </TitlesOfParts>
  <Company>3GPP Support Team</Company>
  <LinksUpToDate>false</LinksUpToDate>
  <CharactersWithSpaces>55204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Bighnaraj Panigrahi (Nokia)</cp:lastModifiedBy>
  <cp:revision>40</cp:revision>
  <cp:lastPrinted>1900-01-01T00:00:00Z</cp:lastPrinted>
  <dcterms:created xsi:type="dcterms:W3CDTF">2025-09-25T10:58:00Z</dcterms:created>
  <dcterms:modified xsi:type="dcterms:W3CDTF">2025-10-06T01:08:00Z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